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B373" w14:textId="77777777" w:rsidR="00B66FD3" w:rsidRPr="003F51D3" w:rsidRDefault="00897C69" w:rsidP="00897C69">
      <w:pPr>
        <w:jc w:val="center"/>
        <w:rPr>
          <w:rFonts w:ascii="Palatino Linotype" w:hAnsi="Palatino Linotype" w:cs="Times New Roman"/>
          <w:b/>
          <w:sz w:val="28"/>
        </w:rPr>
      </w:pPr>
      <w:r w:rsidRPr="003F51D3">
        <w:rPr>
          <w:rFonts w:ascii="Palatino Linotype" w:hAnsi="Palatino Linotype" w:cs="Times New Roman"/>
          <w:b/>
          <w:sz w:val="28"/>
        </w:rPr>
        <w:t>USJ Submission Guidelines for Research Manuscripts</w:t>
      </w:r>
    </w:p>
    <w:p w14:paraId="08A63F9D" w14:textId="2C95BAEC" w:rsidR="00897C69" w:rsidRPr="003F51D3" w:rsidRDefault="000931DC" w:rsidP="00897C69">
      <w:pPr>
        <w:jc w:val="center"/>
        <w:rPr>
          <w:rFonts w:ascii="Palatino Linotype" w:hAnsi="Palatino Linotype" w:cs="Times New Roman"/>
        </w:rPr>
      </w:pPr>
      <w:r w:rsidRPr="003F51D3">
        <w:rPr>
          <w:rFonts w:ascii="Palatino Linotype" w:hAnsi="Palatino Linotype" w:cs="Times New Roman"/>
        </w:rPr>
        <w:t xml:space="preserve">Submission </w:t>
      </w:r>
      <w:r w:rsidR="00897C69" w:rsidRPr="003F51D3">
        <w:rPr>
          <w:rFonts w:ascii="Palatino Linotype" w:hAnsi="Palatino Linotype" w:cs="Times New Roman"/>
        </w:rPr>
        <w:t xml:space="preserve">Deadline: </w:t>
      </w:r>
      <w:r w:rsidR="0039213D">
        <w:rPr>
          <w:rFonts w:ascii="Palatino Linotype" w:hAnsi="Palatino Linotype" w:cs="Times New Roman"/>
        </w:rPr>
        <w:t xml:space="preserve">Monday, January </w:t>
      </w:r>
      <w:r w:rsidR="00C4316A">
        <w:rPr>
          <w:rFonts w:ascii="Palatino Linotype" w:hAnsi="Palatino Linotype" w:cs="Times New Roman"/>
        </w:rPr>
        <w:t>1</w:t>
      </w:r>
      <w:r w:rsidR="000C6279">
        <w:rPr>
          <w:rFonts w:ascii="Palatino Linotype" w:hAnsi="Palatino Linotype" w:cs="Times New Roman"/>
        </w:rPr>
        <w:t>0</w:t>
      </w:r>
      <w:r w:rsidR="00971701">
        <w:rPr>
          <w:rFonts w:ascii="Palatino Linotype" w:hAnsi="Palatino Linotype" w:cs="Times New Roman"/>
        </w:rPr>
        <w:t xml:space="preserve">, </w:t>
      </w:r>
      <w:r w:rsidR="00C4316A">
        <w:rPr>
          <w:rFonts w:ascii="Palatino Linotype" w:hAnsi="Palatino Linotype" w:cs="Times New Roman"/>
        </w:rPr>
        <w:t>202</w:t>
      </w:r>
      <w:r w:rsidR="000C6279">
        <w:rPr>
          <w:rFonts w:ascii="Palatino Linotype" w:hAnsi="Palatino Linotype" w:cs="Times New Roman"/>
        </w:rPr>
        <w:t>2</w:t>
      </w:r>
    </w:p>
    <w:p w14:paraId="119DB376" w14:textId="77777777" w:rsidR="0047073D" w:rsidRDefault="0047073D" w:rsidP="00897C69">
      <w:pPr>
        <w:jc w:val="center"/>
        <w:rPr>
          <w:rFonts w:ascii="Palatino Linotype" w:hAnsi="Palatino Linotype" w:cs="Times New Roman"/>
        </w:rPr>
      </w:pPr>
    </w:p>
    <w:p w14:paraId="79C6B655" w14:textId="33DF657E" w:rsidR="00205252" w:rsidRDefault="000931DC" w:rsidP="000931DC">
      <w:pPr>
        <w:pStyle w:val="Body"/>
        <w:rPr>
          <w:rFonts w:ascii="Palatino Linotype" w:hAnsi="Palatino Linotype"/>
        </w:rPr>
      </w:pPr>
      <w:r w:rsidRPr="000931DC">
        <w:rPr>
          <w:rFonts w:ascii="Palatino Linotype" w:hAnsi="Palatino Linotype"/>
        </w:rPr>
        <w:t xml:space="preserve">The UCLA Undergraduate Science Journal is a registered student group and is a fully student run organization. It is essential that authors follow the guidelines listed below. </w:t>
      </w:r>
      <w:r w:rsidRPr="000931DC">
        <w:rPr>
          <w:rFonts w:ascii="Palatino Linotype" w:hAnsi="Palatino Linotype"/>
          <w:b/>
          <w:bCs/>
        </w:rPr>
        <w:t xml:space="preserve">If the author fails to follow the guidelines, the work may not be accepted for publication. </w:t>
      </w:r>
      <w:r w:rsidRPr="000931DC">
        <w:rPr>
          <w:rFonts w:ascii="Palatino Linotype" w:hAnsi="Palatino Linotype"/>
        </w:rPr>
        <w:t xml:space="preserve">For more information about USJ, please visit our website: </w:t>
      </w:r>
      <w:hyperlink r:id="rId8" w:history="1">
        <w:r w:rsidR="002928D4" w:rsidRPr="001E656A">
          <w:rPr>
            <w:rStyle w:val="Hyperlink"/>
            <w:rFonts w:ascii="Palatino Linotype" w:hAnsi="Palatino Linotype"/>
          </w:rPr>
          <w:t>www.uclausj.weebly.com</w:t>
        </w:r>
      </w:hyperlink>
      <w:r w:rsidR="00205252">
        <w:rPr>
          <w:rFonts w:ascii="Palatino Linotype" w:hAnsi="Palatino Linotype"/>
        </w:rPr>
        <w:t>.</w:t>
      </w:r>
    </w:p>
    <w:p w14:paraId="6EF173C0" w14:textId="77777777" w:rsidR="00C316F0" w:rsidRDefault="00C316F0" w:rsidP="000931DC">
      <w:pPr>
        <w:pStyle w:val="Body"/>
        <w:rPr>
          <w:rFonts w:ascii="Palatino Linotype" w:hAnsi="Palatino Linotype"/>
        </w:rPr>
      </w:pPr>
    </w:p>
    <w:p w14:paraId="3FF28D8D" w14:textId="28079F16" w:rsidR="00C316F0" w:rsidRPr="00C316F0" w:rsidRDefault="00C316F0" w:rsidP="00C316F0">
      <w:pPr>
        <w:pStyle w:val="Body"/>
        <w:spacing w:line="360" w:lineRule="auto"/>
        <w:rPr>
          <w:rFonts w:ascii="Palatino Linotype" w:hAnsi="Palatino Linotype"/>
          <w:b/>
        </w:rPr>
      </w:pPr>
      <w:r w:rsidRPr="00C316F0">
        <w:rPr>
          <w:rFonts w:ascii="Palatino Linotype" w:hAnsi="Palatino Linotype"/>
          <w:b/>
        </w:rPr>
        <w:t xml:space="preserve">Table of Contents: </w:t>
      </w:r>
    </w:p>
    <w:p w14:paraId="6DBD3FBF" w14:textId="0680777E" w:rsidR="00C316F0" w:rsidRDefault="00C316F0" w:rsidP="00C316F0">
      <w:pPr>
        <w:pStyle w:val="TOC1"/>
        <w:tabs>
          <w:tab w:val="right" w:leader="dot" w:pos="8630"/>
        </w:tabs>
        <w:spacing w:line="360" w:lineRule="auto"/>
        <w:rPr>
          <w:noProof/>
          <w:lang w:eastAsia="ja-JP"/>
        </w:rPr>
      </w:pPr>
      <w:r>
        <w:rPr>
          <w:rFonts w:ascii="Palatino Linotype" w:hAnsi="Palatino Linotype"/>
        </w:rPr>
        <w:fldChar w:fldCharType="begin"/>
      </w:r>
      <w:r>
        <w:rPr>
          <w:rFonts w:ascii="Palatino Linotype" w:hAnsi="Palatino Linotype"/>
        </w:rPr>
        <w:instrText xml:space="preserve"> TOC \o "1-3" </w:instrText>
      </w:r>
      <w:r>
        <w:rPr>
          <w:rFonts w:ascii="Palatino Linotype" w:hAnsi="Palatino Linotype"/>
        </w:rPr>
        <w:fldChar w:fldCharType="separate"/>
      </w:r>
      <w:r>
        <w:rPr>
          <w:rFonts w:ascii="Palatino Linotype" w:hAnsi="Palatino Linotype"/>
          <w:noProof/>
        </w:rPr>
        <w:t>ELIGIBILITY</w:t>
      </w:r>
      <w:r w:rsidRPr="00FC5717">
        <w:rPr>
          <w:rFonts w:ascii="Palatino Linotype" w:hAnsi="Palatino Linotype"/>
          <w:noProof/>
        </w:rPr>
        <w:t>:</w:t>
      </w:r>
      <w:r>
        <w:rPr>
          <w:noProof/>
        </w:rPr>
        <w:tab/>
      </w:r>
      <w:r>
        <w:rPr>
          <w:noProof/>
        </w:rPr>
        <w:fldChar w:fldCharType="begin"/>
      </w:r>
      <w:r>
        <w:rPr>
          <w:noProof/>
        </w:rPr>
        <w:instrText xml:space="preserve"> PAGEREF _Toc398544906 \h </w:instrText>
      </w:r>
      <w:r>
        <w:rPr>
          <w:noProof/>
        </w:rPr>
      </w:r>
      <w:r>
        <w:rPr>
          <w:noProof/>
        </w:rPr>
        <w:fldChar w:fldCharType="separate"/>
      </w:r>
      <w:r w:rsidR="00EE1971">
        <w:rPr>
          <w:noProof/>
        </w:rPr>
        <w:t>2</w:t>
      </w:r>
      <w:r>
        <w:rPr>
          <w:noProof/>
        </w:rPr>
        <w:fldChar w:fldCharType="end"/>
      </w:r>
    </w:p>
    <w:p w14:paraId="1043661F" w14:textId="5ED0D6AA" w:rsidR="00C316F0" w:rsidRDefault="00C316F0" w:rsidP="00C316F0">
      <w:pPr>
        <w:pStyle w:val="TOC1"/>
        <w:tabs>
          <w:tab w:val="right" w:leader="dot" w:pos="8630"/>
        </w:tabs>
        <w:spacing w:line="360" w:lineRule="auto"/>
        <w:rPr>
          <w:noProof/>
          <w:lang w:eastAsia="ja-JP"/>
        </w:rPr>
      </w:pPr>
      <w:r>
        <w:rPr>
          <w:rFonts w:ascii="Palatino Linotype" w:hAnsi="Palatino Linotype"/>
          <w:noProof/>
        </w:rPr>
        <w:t>BENEFITS OF PUBLICATION IN THE USJ</w:t>
      </w:r>
      <w:r w:rsidRPr="00FC5717">
        <w:rPr>
          <w:rFonts w:ascii="Palatino Linotype" w:hAnsi="Palatino Linotype"/>
          <w:noProof/>
        </w:rPr>
        <w:t>:</w:t>
      </w:r>
      <w:r>
        <w:rPr>
          <w:noProof/>
        </w:rPr>
        <w:tab/>
      </w:r>
      <w:r>
        <w:rPr>
          <w:noProof/>
        </w:rPr>
        <w:fldChar w:fldCharType="begin"/>
      </w:r>
      <w:r>
        <w:rPr>
          <w:noProof/>
        </w:rPr>
        <w:instrText xml:space="preserve"> PAGEREF _Toc398544907 \h </w:instrText>
      </w:r>
      <w:r>
        <w:rPr>
          <w:noProof/>
        </w:rPr>
      </w:r>
      <w:r>
        <w:rPr>
          <w:noProof/>
        </w:rPr>
        <w:fldChar w:fldCharType="separate"/>
      </w:r>
      <w:r w:rsidR="00EE1971">
        <w:rPr>
          <w:noProof/>
        </w:rPr>
        <w:t>2</w:t>
      </w:r>
      <w:r>
        <w:rPr>
          <w:noProof/>
        </w:rPr>
        <w:fldChar w:fldCharType="end"/>
      </w:r>
    </w:p>
    <w:p w14:paraId="04B15DC0" w14:textId="76573E36" w:rsidR="00C316F0" w:rsidRDefault="00C316F0" w:rsidP="00C316F0">
      <w:pPr>
        <w:pStyle w:val="TOC1"/>
        <w:tabs>
          <w:tab w:val="right" w:leader="dot" w:pos="8630"/>
        </w:tabs>
        <w:spacing w:line="360" w:lineRule="auto"/>
        <w:rPr>
          <w:noProof/>
          <w:lang w:eastAsia="ja-JP"/>
        </w:rPr>
      </w:pPr>
      <w:r>
        <w:rPr>
          <w:rFonts w:ascii="Palatino Linotype" w:hAnsi="Palatino Linotype"/>
          <w:noProof/>
        </w:rPr>
        <w:t>OBTAINING PREVIOUS/CURRENT ISSUES OF USJ</w:t>
      </w:r>
      <w:r w:rsidRPr="00FC5717">
        <w:rPr>
          <w:rFonts w:ascii="Palatino Linotype" w:hAnsi="Palatino Linotype"/>
          <w:noProof/>
        </w:rPr>
        <w:t>:</w:t>
      </w:r>
      <w:r>
        <w:rPr>
          <w:noProof/>
        </w:rPr>
        <w:tab/>
      </w:r>
      <w:r>
        <w:rPr>
          <w:noProof/>
        </w:rPr>
        <w:fldChar w:fldCharType="begin"/>
      </w:r>
      <w:r>
        <w:rPr>
          <w:noProof/>
        </w:rPr>
        <w:instrText xml:space="preserve"> PAGEREF _Toc398544908 \h </w:instrText>
      </w:r>
      <w:r>
        <w:rPr>
          <w:noProof/>
        </w:rPr>
      </w:r>
      <w:r>
        <w:rPr>
          <w:noProof/>
        </w:rPr>
        <w:fldChar w:fldCharType="separate"/>
      </w:r>
      <w:r w:rsidR="00EE1971">
        <w:rPr>
          <w:noProof/>
        </w:rPr>
        <w:t>2</w:t>
      </w:r>
      <w:r>
        <w:rPr>
          <w:noProof/>
        </w:rPr>
        <w:fldChar w:fldCharType="end"/>
      </w:r>
    </w:p>
    <w:p w14:paraId="236641DA" w14:textId="270FA3DA" w:rsidR="00C316F0" w:rsidRDefault="00C316F0" w:rsidP="00C316F0">
      <w:pPr>
        <w:pStyle w:val="TOC1"/>
        <w:tabs>
          <w:tab w:val="right" w:leader="dot" w:pos="8630"/>
        </w:tabs>
        <w:spacing w:line="360" w:lineRule="auto"/>
        <w:rPr>
          <w:noProof/>
          <w:lang w:eastAsia="ja-JP"/>
        </w:rPr>
      </w:pPr>
      <w:r>
        <w:rPr>
          <w:rFonts w:ascii="Palatino Linotype" w:hAnsi="Palatino Linotype"/>
          <w:noProof/>
        </w:rPr>
        <w:t>SUBMISSION INSTRUCTIONS</w:t>
      </w:r>
      <w:r w:rsidRPr="00FC5717">
        <w:rPr>
          <w:rFonts w:ascii="Palatino Linotype" w:hAnsi="Palatino Linotype"/>
          <w:noProof/>
        </w:rPr>
        <w:t>:</w:t>
      </w:r>
      <w:r>
        <w:rPr>
          <w:noProof/>
        </w:rPr>
        <w:tab/>
      </w:r>
      <w:r>
        <w:rPr>
          <w:noProof/>
        </w:rPr>
        <w:fldChar w:fldCharType="begin"/>
      </w:r>
      <w:r>
        <w:rPr>
          <w:noProof/>
        </w:rPr>
        <w:instrText xml:space="preserve"> PAGEREF _Toc398544909 \h </w:instrText>
      </w:r>
      <w:r>
        <w:rPr>
          <w:noProof/>
        </w:rPr>
      </w:r>
      <w:r>
        <w:rPr>
          <w:noProof/>
        </w:rPr>
        <w:fldChar w:fldCharType="separate"/>
      </w:r>
      <w:r w:rsidR="00EE1971">
        <w:rPr>
          <w:noProof/>
        </w:rPr>
        <w:t>2</w:t>
      </w:r>
      <w:r>
        <w:rPr>
          <w:noProof/>
        </w:rPr>
        <w:fldChar w:fldCharType="end"/>
      </w:r>
    </w:p>
    <w:p w14:paraId="24F91D64" w14:textId="0AFA103C" w:rsidR="00C316F0" w:rsidRDefault="00C316F0" w:rsidP="00C316F0">
      <w:pPr>
        <w:pStyle w:val="TOC1"/>
        <w:tabs>
          <w:tab w:val="right" w:leader="dot" w:pos="8630"/>
        </w:tabs>
        <w:spacing w:line="360" w:lineRule="auto"/>
        <w:rPr>
          <w:noProof/>
          <w:lang w:eastAsia="ja-JP"/>
        </w:rPr>
      </w:pPr>
      <w:r>
        <w:rPr>
          <w:rFonts w:ascii="Palatino Linotype" w:hAnsi="Palatino Linotype"/>
          <w:noProof/>
        </w:rPr>
        <w:t>MANUSCRIPT FORMATTING</w:t>
      </w:r>
      <w:r w:rsidRPr="00FC5717">
        <w:rPr>
          <w:rFonts w:ascii="Palatino Linotype" w:hAnsi="Palatino Linotype"/>
          <w:noProof/>
        </w:rPr>
        <w:t>:</w:t>
      </w:r>
      <w:r>
        <w:rPr>
          <w:noProof/>
        </w:rPr>
        <w:tab/>
      </w:r>
      <w:r>
        <w:rPr>
          <w:noProof/>
        </w:rPr>
        <w:fldChar w:fldCharType="begin"/>
      </w:r>
      <w:r>
        <w:rPr>
          <w:noProof/>
        </w:rPr>
        <w:instrText xml:space="preserve"> PAGEREF _Toc398544910 \h </w:instrText>
      </w:r>
      <w:r>
        <w:rPr>
          <w:noProof/>
        </w:rPr>
      </w:r>
      <w:r>
        <w:rPr>
          <w:noProof/>
        </w:rPr>
        <w:fldChar w:fldCharType="separate"/>
      </w:r>
      <w:r w:rsidR="00EE1971">
        <w:rPr>
          <w:noProof/>
        </w:rPr>
        <w:t>3</w:t>
      </w:r>
      <w:r>
        <w:rPr>
          <w:noProof/>
        </w:rPr>
        <w:fldChar w:fldCharType="end"/>
      </w:r>
    </w:p>
    <w:p w14:paraId="03E94CF7" w14:textId="59B525F3" w:rsidR="00C316F0" w:rsidRDefault="00C316F0" w:rsidP="00C316F0">
      <w:pPr>
        <w:pStyle w:val="TOC1"/>
        <w:tabs>
          <w:tab w:val="right" w:leader="dot" w:pos="8630"/>
        </w:tabs>
        <w:spacing w:line="360" w:lineRule="auto"/>
        <w:rPr>
          <w:noProof/>
          <w:lang w:eastAsia="ja-JP"/>
        </w:rPr>
      </w:pPr>
      <w:r>
        <w:rPr>
          <w:rFonts w:ascii="Palatino Linotype" w:hAnsi="Palatino Linotype"/>
          <w:noProof/>
        </w:rPr>
        <w:t>RESEARCH ARTICLE CONTENTS</w:t>
      </w:r>
      <w:r w:rsidRPr="00FC5717">
        <w:rPr>
          <w:rFonts w:ascii="Palatino Linotype" w:hAnsi="Palatino Linotype"/>
          <w:noProof/>
        </w:rPr>
        <w:t>:</w:t>
      </w:r>
      <w:r>
        <w:rPr>
          <w:noProof/>
        </w:rPr>
        <w:tab/>
      </w:r>
      <w:r>
        <w:rPr>
          <w:noProof/>
        </w:rPr>
        <w:fldChar w:fldCharType="begin"/>
      </w:r>
      <w:r>
        <w:rPr>
          <w:noProof/>
        </w:rPr>
        <w:instrText xml:space="preserve"> PAGEREF _Toc398544911 \h </w:instrText>
      </w:r>
      <w:r>
        <w:rPr>
          <w:noProof/>
        </w:rPr>
      </w:r>
      <w:r>
        <w:rPr>
          <w:noProof/>
        </w:rPr>
        <w:fldChar w:fldCharType="separate"/>
      </w:r>
      <w:r w:rsidR="00EE1971">
        <w:rPr>
          <w:noProof/>
        </w:rPr>
        <w:t>4</w:t>
      </w:r>
      <w:r>
        <w:rPr>
          <w:noProof/>
        </w:rPr>
        <w:fldChar w:fldCharType="end"/>
      </w:r>
    </w:p>
    <w:p w14:paraId="283A45B9" w14:textId="1451DDC9" w:rsidR="00C316F0" w:rsidRDefault="00C316F0" w:rsidP="00C316F0">
      <w:pPr>
        <w:pStyle w:val="TOC1"/>
        <w:tabs>
          <w:tab w:val="right" w:leader="dot" w:pos="8630"/>
        </w:tabs>
        <w:spacing w:line="360" w:lineRule="auto"/>
        <w:rPr>
          <w:noProof/>
          <w:lang w:eastAsia="ja-JP"/>
        </w:rPr>
      </w:pPr>
      <w:r w:rsidRPr="00FC5717">
        <w:rPr>
          <w:rFonts w:ascii="Palatino Linotype" w:hAnsi="Palatino Linotype"/>
          <w:noProof/>
        </w:rPr>
        <w:t>C</w:t>
      </w:r>
      <w:r>
        <w:rPr>
          <w:rFonts w:ascii="Palatino Linotype" w:hAnsi="Palatino Linotype"/>
          <w:noProof/>
        </w:rPr>
        <w:t>ITATION STYLE</w:t>
      </w:r>
      <w:r w:rsidRPr="00FC5717">
        <w:rPr>
          <w:rFonts w:ascii="Palatino Linotype" w:hAnsi="Palatino Linotype"/>
          <w:noProof/>
        </w:rPr>
        <w:t>:</w:t>
      </w:r>
      <w:r>
        <w:rPr>
          <w:noProof/>
        </w:rPr>
        <w:tab/>
      </w:r>
      <w:r>
        <w:rPr>
          <w:noProof/>
        </w:rPr>
        <w:fldChar w:fldCharType="begin"/>
      </w:r>
      <w:r>
        <w:rPr>
          <w:noProof/>
        </w:rPr>
        <w:instrText xml:space="preserve"> PAGEREF _Toc398544912 \h </w:instrText>
      </w:r>
      <w:r>
        <w:rPr>
          <w:noProof/>
        </w:rPr>
      </w:r>
      <w:r>
        <w:rPr>
          <w:noProof/>
        </w:rPr>
        <w:fldChar w:fldCharType="separate"/>
      </w:r>
      <w:r w:rsidR="00EE1971">
        <w:rPr>
          <w:noProof/>
        </w:rPr>
        <w:t>6</w:t>
      </w:r>
      <w:r>
        <w:rPr>
          <w:noProof/>
        </w:rPr>
        <w:fldChar w:fldCharType="end"/>
      </w:r>
    </w:p>
    <w:p w14:paraId="5E918134" w14:textId="1F772436" w:rsidR="00C316F0" w:rsidRDefault="00C316F0" w:rsidP="00C316F0">
      <w:pPr>
        <w:pStyle w:val="TOC1"/>
        <w:tabs>
          <w:tab w:val="right" w:leader="dot" w:pos="8630"/>
        </w:tabs>
        <w:spacing w:line="360" w:lineRule="auto"/>
        <w:rPr>
          <w:noProof/>
          <w:lang w:eastAsia="ja-JP"/>
        </w:rPr>
      </w:pPr>
      <w:r w:rsidRPr="00FC5717">
        <w:rPr>
          <w:rFonts w:ascii="Palatino Linotype" w:hAnsi="Palatino Linotype"/>
          <w:noProof/>
        </w:rPr>
        <w:t>R</w:t>
      </w:r>
      <w:r>
        <w:rPr>
          <w:rFonts w:ascii="Palatino Linotype" w:hAnsi="Palatino Linotype"/>
          <w:noProof/>
        </w:rPr>
        <w:t>ESOURCES</w:t>
      </w:r>
      <w:r w:rsidRPr="00FC5717">
        <w:rPr>
          <w:rFonts w:ascii="Palatino Linotype" w:hAnsi="Palatino Linotype"/>
          <w:noProof/>
        </w:rPr>
        <w:t>:</w:t>
      </w:r>
      <w:r>
        <w:rPr>
          <w:noProof/>
        </w:rPr>
        <w:tab/>
      </w:r>
      <w:r>
        <w:rPr>
          <w:noProof/>
        </w:rPr>
        <w:fldChar w:fldCharType="begin"/>
      </w:r>
      <w:r>
        <w:rPr>
          <w:noProof/>
        </w:rPr>
        <w:instrText xml:space="preserve"> PAGEREF _Toc398544913 \h </w:instrText>
      </w:r>
      <w:r>
        <w:rPr>
          <w:noProof/>
        </w:rPr>
      </w:r>
      <w:r>
        <w:rPr>
          <w:noProof/>
        </w:rPr>
        <w:fldChar w:fldCharType="separate"/>
      </w:r>
      <w:r w:rsidR="00EE1971">
        <w:rPr>
          <w:noProof/>
        </w:rPr>
        <w:t>7</w:t>
      </w:r>
      <w:r>
        <w:rPr>
          <w:noProof/>
        </w:rPr>
        <w:fldChar w:fldCharType="end"/>
      </w:r>
    </w:p>
    <w:p w14:paraId="0F168E2C" w14:textId="1140A677" w:rsidR="00C316F0" w:rsidRDefault="00C316F0" w:rsidP="00C316F0">
      <w:pPr>
        <w:pStyle w:val="TOC1"/>
        <w:tabs>
          <w:tab w:val="right" w:leader="dot" w:pos="8630"/>
        </w:tabs>
        <w:spacing w:line="360" w:lineRule="auto"/>
        <w:rPr>
          <w:noProof/>
          <w:lang w:eastAsia="ja-JP"/>
        </w:rPr>
      </w:pPr>
      <w:r w:rsidRPr="00FC5717">
        <w:rPr>
          <w:rFonts w:ascii="Palatino Linotype" w:hAnsi="Palatino Linotype"/>
          <w:noProof/>
        </w:rPr>
        <w:t>U</w:t>
      </w:r>
      <w:r>
        <w:rPr>
          <w:rFonts w:ascii="Palatino Linotype" w:hAnsi="Palatino Linotype"/>
          <w:noProof/>
        </w:rPr>
        <w:t>PLOADING TO DROPBOX (FOR ACCEPTED ARTICLES)</w:t>
      </w:r>
      <w:r w:rsidRPr="00FC5717">
        <w:rPr>
          <w:rFonts w:ascii="Palatino Linotype" w:hAnsi="Palatino Linotype"/>
          <w:noProof/>
        </w:rPr>
        <w:t>:</w:t>
      </w:r>
      <w:r>
        <w:rPr>
          <w:noProof/>
        </w:rPr>
        <w:tab/>
      </w:r>
      <w:r>
        <w:rPr>
          <w:noProof/>
        </w:rPr>
        <w:fldChar w:fldCharType="begin"/>
      </w:r>
      <w:r>
        <w:rPr>
          <w:noProof/>
        </w:rPr>
        <w:instrText xml:space="preserve"> PAGEREF _Toc398544914 \h </w:instrText>
      </w:r>
      <w:r>
        <w:rPr>
          <w:noProof/>
        </w:rPr>
      </w:r>
      <w:r>
        <w:rPr>
          <w:noProof/>
        </w:rPr>
        <w:fldChar w:fldCharType="separate"/>
      </w:r>
      <w:r w:rsidR="00EE1971">
        <w:rPr>
          <w:noProof/>
        </w:rPr>
        <w:t>7</w:t>
      </w:r>
      <w:r>
        <w:rPr>
          <w:noProof/>
        </w:rPr>
        <w:fldChar w:fldCharType="end"/>
      </w:r>
    </w:p>
    <w:p w14:paraId="6F58DF23" w14:textId="2182A41B" w:rsidR="00C316F0" w:rsidRDefault="00C316F0" w:rsidP="00C316F0">
      <w:pPr>
        <w:pStyle w:val="TOC1"/>
        <w:tabs>
          <w:tab w:val="right" w:leader="dot" w:pos="8630"/>
        </w:tabs>
        <w:spacing w:line="360" w:lineRule="auto"/>
        <w:rPr>
          <w:noProof/>
          <w:lang w:eastAsia="ja-JP"/>
        </w:rPr>
      </w:pPr>
      <w:r w:rsidRPr="00FC5717">
        <w:rPr>
          <w:rFonts w:ascii="Palatino Linotype" w:hAnsi="Palatino Linotype"/>
          <w:noProof/>
        </w:rPr>
        <w:t>L</w:t>
      </w:r>
      <w:r>
        <w:rPr>
          <w:rFonts w:ascii="Palatino Linotype" w:hAnsi="Palatino Linotype"/>
          <w:noProof/>
        </w:rPr>
        <w:t>INKS</w:t>
      </w:r>
      <w:r w:rsidRPr="00FC5717">
        <w:rPr>
          <w:rFonts w:ascii="Palatino Linotype" w:hAnsi="Palatino Linotype"/>
          <w:noProof/>
        </w:rPr>
        <w:t>:</w:t>
      </w:r>
      <w:r>
        <w:rPr>
          <w:noProof/>
        </w:rPr>
        <w:tab/>
      </w:r>
      <w:r>
        <w:rPr>
          <w:noProof/>
        </w:rPr>
        <w:fldChar w:fldCharType="begin"/>
      </w:r>
      <w:r>
        <w:rPr>
          <w:noProof/>
        </w:rPr>
        <w:instrText xml:space="preserve"> PAGEREF _Toc398544915 \h </w:instrText>
      </w:r>
      <w:r>
        <w:rPr>
          <w:noProof/>
        </w:rPr>
      </w:r>
      <w:r>
        <w:rPr>
          <w:noProof/>
        </w:rPr>
        <w:fldChar w:fldCharType="separate"/>
      </w:r>
      <w:r w:rsidR="00EE1971">
        <w:rPr>
          <w:noProof/>
        </w:rPr>
        <w:t>7</w:t>
      </w:r>
      <w:r>
        <w:rPr>
          <w:noProof/>
        </w:rPr>
        <w:fldChar w:fldCharType="end"/>
      </w:r>
    </w:p>
    <w:p w14:paraId="572D3D5A" w14:textId="77777777" w:rsidR="00C316F0" w:rsidRDefault="00C316F0" w:rsidP="00C316F0">
      <w:pPr>
        <w:pStyle w:val="Body"/>
        <w:spacing w:line="360" w:lineRule="auto"/>
        <w:rPr>
          <w:rFonts w:ascii="Palatino Linotype" w:hAnsi="Palatino Linotype"/>
        </w:rPr>
      </w:pPr>
      <w:r>
        <w:rPr>
          <w:rFonts w:ascii="Palatino Linotype" w:hAnsi="Palatino Linotype"/>
        </w:rPr>
        <w:fldChar w:fldCharType="end"/>
      </w:r>
    </w:p>
    <w:p w14:paraId="7D978B72" w14:textId="77777777" w:rsidR="00C316F0" w:rsidRDefault="00C316F0" w:rsidP="000931DC">
      <w:pPr>
        <w:pStyle w:val="Body"/>
        <w:rPr>
          <w:rFonts w:ascii="Palatino Linotype" w:hAnsi="Palatino Linotype"/>
        </w:rPr>
      </w:pPr>
    </w:p>
    <w:p w14:paraId="39CD87E1" w14:textId="77777777" w:rsidR="00C316F0" w:rsidRDefault="00C316F0" w:rsidP="000931DC">
      <w:pPr>
        <w:pStyle w:val="Body"/>
        <w:rPr>
          <w:rFonts w:ascii="Palatino Linotype" w:hAnsi="Palatino Linotype"/>
        </w:rPr>
      </w:pPr>
    </w:p>
    <w:p w14:paraId="1CE29922" w14:textId="77777777" w:rsidR="00C316F0" w:rsidRDefault="00C316F0" w:rsidP="000931DC">
      <w:pPr>
        <w:pStyle w:val="Body"/>
        <w:rPr>
          <w:rFonts w:ascii="Palatino Linotype" w:hAnsi="Palatino Linotype"/>
        </w:rPr>
      </w:pPr>
    </w:p>
    <w:p w14:paraId="3C197163" w14:textId="77777777" w:rsidR="00C316F0" w:rsidRDefault="00C316F0" w:rsidP="000931DC">
      <w:pPr>
        <w:pStyle w:val="Body"/>
        <w:rPr>
          <w:rFonts w:ascii="Palatino Linotype" w:hAnsi="Palatino Linotype"/>
        </w:rPr>
      </w:pPr>
    </w:p>
    <w:p w14:paraId="371FBA1B" w14:textId="77777777" w:rsidR="00C316F0" w:rsidRDefault="00C316F0" w:rsidP="000931DC">
      <w:pPr>
        <w:pStyle w:val="Body"/>
        <w:rPr>
          <w:rFonts w:ascii="Palatino Linotype" w:hAnsi="Palatino Linotype"/>
        </w:rPr>
      </w:pPr>
    </w:p>
    <w:p w14:paraId="476ED2CD" w14:textId="77777777" w:rsidR="00C316F0" w:rsidRDefault="00C316F0" w:rsidP="000931DC">
      <w:pPr>
        <w:pStyle w:val="Body"/>
        <w:rPr>
          <w:rFonts w:ascii="Palatino Linotype" w:hAnsi="Palatino Linotype"/>
        </w:rPr>
      </w:pPr>
    </w:p>
    <w:p w14:paraId="0199EB14" w14:textId="77777777" w:rsidR="00C316F0" w:rsidRDefault="00C316F0" w:rsidP="000931DC">
      <w:pPr>
        <w:pStyle w:val="Body"/>
        <w:rPr>
          <w:rFonts w:ascii="Palatino Linotype" w:hAnsi="Palatino Linotype"/>
        </w:rPr>
      </w:pPr>
    </w:p>
    <w:p w14:paraId="08DC0143" w14:textId="77777777" w:rsidR="00C316F0" w:rsidRDefault="00C316F0" w:rsidP="000931DC">
      <w:pPr>
        <w:pStyle w:val="Body"/>
        <w:rPr>
          <w:rFonts w:ascii="Palatino Linotype" w:hAnsi="Palatino Linotype"/>
        </w:rPr>
      </w:pPr>
    </w:p>
    <w:p w14:paraId="7B291425" w14:textId="77777777" w:rsidR="00C316F0" w:rsidRDefault="00C316F0" w:rsidP="000931DC">
      <w:pPr>
        <w:pStyle w:val="Body"/>
        <w:rPr>
          <w:rFonts w:ascii="Palatino Linotype" w:hAnsi="Palatino Linotype"/>
        </w:rPr>
      </w:pPr>
    </w:p>
    <w:p w14:paraId="71F6CC9B" w14:textId="77777777" w:rsidR="00C316F0" w:rsidRDefault="00C316F0" w:rsidP="000931DC">
      <w:pPr>
        <w:pStyle w:val="Body"/>
        <w:rPr>
          <w:rFonts w:ascii="Palatino Linotype" w:hAnsi="Palatino Linotype"/>
        </w:rPr>
      </w:pPr>
    </w:p>
    <w:p w14:paraId="241453F7" w14:textId="77777777" w:rsidR="00C316F0" w:rsidRDefault="00C316F0" w:rsidP="000931DC">
      <w:pPr>
        <w:pStyle w:val="Body"/>
        <w:rPr>
          <w:rFonts w:ascii="Palatino Linotype" w:hAnsi="Palatino Linotype"/>
        </w:rPr>
      </w:pPr>
    </w:p>
    <w:p w14:paraId="7DCDA8B1" w14:textId="77777777" w:rsidR="00C316F0" w:rsidRDefault="00C316F0" w:rsidP="000931DC">
      <w:pPr>
        <w:pStyle w:val="Body"/>
        <w:rPr>
          <w:rFonts w:ascii="Palatino Linotype" w:hAnsi="Palatino Linotype"/>
        </w:rPr>
      </w:pPr>
    </w:p>
    <w:p w14:paraId="5733812A" w14:textId="77777777" w:rsidR="00C316F0" w:rsidRDefault="00C316F0" w:rsidP="000931DC">
      <w:pPr>
        <w:pStyle w:val="Body"/>
        <w:rPr>
          <w:rFonts w:ascii="Palatino Linotype" w:hAnsi="Palatino Linotype"/>
        </w:rPr>
      </w:pPr>
    </w:p>
    <w:p w14:paraId="0E8759C3" w14:textId="79B7582D" w:rsidR="006553BF" w:rsidRPr="00C316F0" w:rsidRDefault="006553BF" w:rsidP="00C316F0">
      <w:pPr>
        <w:pStyle w:val="Heading1"/>
        <w:rPr>
          <w:rFonts w:ascii="Palatino Linotype" w:hAnsi="Palatino Linotype"/>
          <w:color w:val="auto"/>
          <w:sz w:val="22"/>
          <w:szCs w:val="22"/>
        </w:rPr>
      </w:pPr>
      <w:bookmarkStart w:id="0" w:name="_Toc398544906"/>
      <w:r w:rsidRPr="00C316F0">
        <w:rPr>
          <w:rFonts w:ascii="Palatino Linotype" w:hAnsi="Palatino Linotype"/>
          <w:color w:val="auto"/>
          <w:sz w:val="22"/>
          <w:szCs w:val="22"/>
        </w:rPr>
        <w:lastRenderedPageBreak/>
        <w:t>Eligibility:</w:t>
      </w:r>
      <w:bookmarkEnd w:id="0"/>
    </w:p>
    <w:p w14:paraId="09BEB0DC" w14:textId="419E775C" w:rsidR="006553BF" w:rsidRDefault="006553BF" w:rsidP="006553BF">
      <w:pPr>
        <w:pStyle w:val="Body"/>
        <w:numPr>
          <w:ilvl w:val="0"/>
          <w:numId w:val="22"/>
        </w:numPr>
        <w:rPr>
          <w:rFonts w:ascii="Palatino Linotype" w:hAnsi="Palatino Linotype"/>
        </w:rPr>
      </w:pPr>
      <w:r>
        <w:rPr>
          <w:rFonts w:ascii="Palatino Linotype" w:hAnsi="Palatino Linotype"/>
        </w:rPr>
        <w:t>Article must be written by one or more undergraduate(s) currently matriculated at the University of California, Los Angeles</w:t>
      </w:r>
      <w:r w:rsidR="009472C2">
        <w:rPr>
          <w:rFonts w:ascii="Palatino Linotype" w:hAnsi="Palatino Linotype"/>
        </w:rPr>
        <w:t>.</w:t>
      </w:r>
    </w:p>
    <w:p w14:paraId="7998535E" w14:textId="6E2EBDE1" w:rsidR="006553BF" w:rsidRDefault="00E23686" w:rsidP="006553BF">
      <w:pPr>
        <w:pStyle w:val="Body"/>
        <w:numPr>
          <w:ilvl w:val="0"/>
          <w:numId w:val="22"/>
        </w:numPr>
        <w:rPr>
          <w:rFonts w:ascii="Palatino Linotype" w:hAnsi="Palatino Linotype"/>
        </w:rPr>
      </w:pPr>
      <w:r>
        <w:rPr>
          <w:rFonts w:ascii="Palatino Linotype" w:hAnsi="Palatino Linotype"/>
        </w:rPr>
        <w:t>The UCLA Undergraduate Science Journal</w:t>
      </w:r>
      <w:r w:rsidR="006553BF">
        <w:rPr>
          <w:rFonts w:ascii="Palatino Linotype" w:hAnsi="Palatino Linotype"/>
        </w:rPr>
        <w:t xml:space="preserve"> </w:t>
      </w:r>
      <w:r>
        <w:rPr>
          <w:rFonts w:ascii="Palatino Linotype" w:hAnsi="Palatino Linotype"/>
        </w:rPr>
        <w:t>considers all</w:t>
      </w:r>
      <w:r w:rsidR="006553BF">
        <w:rPr>
          <w:rFonts w:ascii="Palatino Linotype" w:hAnsi="Palatino Linotype"/>
        </w:rPr>
        <w:t xml:space="preserve"> articles </w:t>
      </w:r>
      <w:r>
        <w:rPr>
          <w:rFonts w:ascii="Palatino Linotype" w:hAnsi="Palatino Linotype"/>
        </w:rPr>
        <w:t>which have</w:t>
      </w:r>
      <w:r w:rsidR="006553BF">
        <w:rPr>
          <w:rFonts w:ascii="Palatino Linotype" w:hAnsi="Palatino Linotype"/>
        </w:rPr>
        <w:t xml:space="preserve"> subject matter related to the natural sciences, formal sciences, engineering and/or technology</w:t>
      </w:r>
      <w:r w:rsidR="000C6DF0">
        <w:rPr>
          <w:rFonts w:ascii="Palatino Linotype" w:hAnsi="Palatino Linotype"/>
        </w:rPr>
        <w:t xml:space="preserve">, including biology, chemistry, physics, </w:t>
      </w:r>
      <w:r>
        <w:rPr>
          <w:rFonts w:ascii="Palatino Linotype" w:hAnsi="Palatino Linotype"/>
        </w:rPr>
        <w:t xml:space="preserve">mathematics, statistics, computer science, </w:t>
      </w:r>
      <w:r w:rsidR="000C6DF0">
        <w:rPr>
          <w:rFonts w:ascii="Palatino Linotype" w:hAnsi="Palatino Linotype"/>
        </w:rPr>
        <w:t xml:space="preserve">psychology, </w:t>
      </w:r>
      <w:r>
        <w:rPr>
          <w:rFonts w:ascii="Palatino Linotype" w:hAnsi="Palatino Linotype"/>
        </w:rPr>
        <w:t xml:space="preserve">physical geography, </w:t>
      </w:r>
      <w:r w:rsidR="000C6DF0">
        <w:rPr>
          <w:rFonts w:ascii="Palatino Linotype" w:hAnsi="Palatino Linotype"/>
        </w:rPr>
        <w:t xml:space="preserve">astronomy, medicine, </w:t>
      </w:r>
      <w:r>
        <w:rPr>
          <w:rFonts w:ascii="Palatino Linotype" w:hAnsi="Palatino Linotype"/>
        </w:rPr>
        <w:t>etc.</w:t>
      </w:r>
    </w:p>
    <w:p w14:paraId="798B3805" w14:textId="2E7999B0" w:rsidR="006553BF" w:rsidRDefault="007E5329" w:rsidP="000931DC">
      <w:pPr>
        <w:pStyle w:val="Body"/>
        <w:numPr>
          <w:ilvl w:val="0"/>
          <w:numId w:val="22"/>
        </w:numPr>
        <w:rPr>
          <w:rFonts w:ascii="Palatino Linotype" w:hAnsi="Palatino Linotype"/>
        </w:rPr>
      </w:pPr>
      <w:r>
        <w:rPr>
          <w:rFonts w:ascii="Palatino Linotype" w:hAnsi="Palatino Linotype"/>
        </w:rPr>
        <w:t xml:space="preserve">Inquiries about </w:t>
      </w:r>
      <w:proofErr w:type="gramStart"/>
      <w:r>
        <w:rPr>
          <w:rFonts w:ascii="Palatino Linotype" w:hAnsi="Palatino Linotype"/>
        </w:rPr>
        <w:t>whether or not</w:t>
      </w:r>
      <w:proofErr w:type="gramEnd"/>
      <w:r>
        <w:rPr>
          <w:rFonts w:ascii="Palatino Linotype" w:hAnsi="Palatino Linotype"/>
        </w:rPr>
        <w:t xml:space="preserve"> an article is eligible for submission to USJ should be emailed to </w:t>
      </w:r>
      <w:r w:rsidR="000C6279" w:rsidRPr="000C6279">
        <w:rPr>
          <w:rFonts w:asciiTheme="minorHAnsi" w:hAnsiTheme="minorHAnsi"/>
        </w:rPr>
        <w:t>usj@g.ucla.edu</w:t>
      </w:r>
      <w:r w:rsidR="000C6279">
        <w:t>.</w:t>
      </w:r>
    </w:p>
    <w:p w14:paraId="021A5540" w14:textId="77777777" w:rsidR="00EE1971" w:rsidRPr="00EE1971" w:rsidRDefault="00EE1971" w:rsidP="00EE1971">
      <w:pPr>
        <w:pStyle w:val="Body"/>
        <w:ind w:left="720"/>
        <w:rPr>
          <w:rFonts w:ascii="Palatino Linotype" w:hAnsi="Palatino Linotype"/>
        </w:rPr>
      </w:pPr>
    </w:p>
    <w:p w14:paraId="01724D72" w14:textId="77777777" w:rsidR="0047073D" w:rsidRPr="00C316F0" w:rsidRDefault="0047073D" w:rsidP="00EE1971">
      <w:pPr>
        <w:pStyle w:val="Heading1"/>
        <w:spacing w:before="0"/>
        <w:rPr>
          <w:rFonts w:ascii="Palatino Linotype" w:eastAsia="Times New Roman" w:hAnsi="Palatino Linotype" w:cs="Times New Roman"/>
          <w:color w:val="auto"/>
          <w:sz w:val="22"/>
          <w:szCs w:val="22"/>
        </w:rPr>
      </w:pPr>
      <w:bookmarkStart w:id="1" w:name="_Toc398544907"/>
      <w:r w:rsidRPr="00C316F0">
        <w:rPr>
          <w:rFonts w:ascii="Palatino Linotype" w:hAnsi="Palatino Linotype"/>
          <w:color w:val="auto"/>
          <w:sz w:val="22"/>
          <w:szCs w:val="22"/>
        </w:rPr>
        <w:t>Benefits of publication in the USJ:</w:t>
      </w:r>
      <w:bookmarkEnd w:id="1"/>
    </w:p>
    <w:p w14:paraId="1911C38A" w14:textId="1523C073" w:rsidR="0047073D" w:rsidRPr="0047073D" w:rsidRDefault="0047073D" w:rsidP="0047073D">
      <w:pPr>
        <w:pStyle w:val="Body"/>
        <w:numPr>
          <w:ilvl w:val="0"/>
          <w:numId w:val="5"/>
        </w:numPr>
        <w:rPr>
          <w:rFonts w:ascii="Palatino Linotype" w:eastAsia="Times New Roman" w:hAnsi="Palatino Linotype" w:cs="Times New Roman"/>
          <w:position w:val="-2"/>
        </w:rPr>
      </w:pPr>
      <w:r w:rsidRPr="0047073D">
        <w:rPr>
          <w:rFonts w:ascii="Palatino Linotype" w:hAnsi="Palatino Linotype"/>
        </w:rPr>
        <w:t>A great addition to resumes and applications</w:t>
      </w:r>
    </w:p>
    <w:p w14:paraId="598756A8" w14:textId="023061C7" w:rsidR="0047073D" w:rsidRPr="0047073D" w:rsidRDefault="0047073D" w:rsidP="0047073D">
      <w:pPr>
        <w:pStyle w:val="Body"/>
        <w:numPr>
          <w:ilvl w:val="0"/>
          <w:numId w:val="5"/>
        </w:numPr>
        <w:rPr>
          <w:rFonts w:ascii="Palatino Linotype" w:eastAsia="Times New Roman" w:hAnsi="Palatino Linotype" w:cs="Times New Roman"/>
          <w:position w:val="-2"/>
        </w:rPr>
      </w:pPr>
      <w:r>
        <w:rPr>
          <w:rFonts w:ascii="Palatino Linotype" w:hAnsi="Palatino Linotype"/>
        </w:rPr>
        <w:t>Registration and copyright</w:t>
      </w:r>
      <w:r w:rsidRPr="0047073D">
        <w:rPr>
          <w:rFonts w:ascii="Palatino Linotype" w:hAnsi="Palatino Linotype"/>
        </w:rPr>
        <w:t xml:space="preserve"> in the Library of Congress</w:t>
      </w:r>
    </w:p>
    <w:p w14:paraId="381441FD" w14:textId="179AB541" w:rsidR="0047073D" w:rsidRPr="0047073D" w:rsidRDefault="0047073D" w:rsidP="0047073D">
      <w:pPr>
        <w:pStyle w:val="Body"/>
        <w:numPr>
          <w:ilvl w:val="0"/>
          <w:numId w:val="5"/>
        </w:numPr>
        <w:rPr>
          <w:rFonts w:ascii="Palatino Linotype" w:eastAsia="Times New Roman" w:hAnsi="Palatino Linotype" w:cs="Times New Roman"/>
          <w:position w:val="-2"/>
        </w:rPr>
      </w:pPr>
      <w:r w:rsidRPr="0047073D">
        <w:rPr>
          <w:rFonts w:ascii="Palatino Linotype" w:hAnsi="Palatino Linotype"/>
        </w:rPr>
        <w:t>Eligibility to receive a Vice Provost Recognition Medal</w:t>
      </w:r>
    </w:p>
    <w:p w14:paraId="7982FCC6" w14:textId="7E95F457" w:rsidR="0047073D" w:rsidRPr="0047073D" w:rsidRDefault="0047073D" w:rsidP="0047073D">
      <w:pPr>
        <w:pStyle w:val="Body"/>
        <w:numPr>
          <w:ilvl w:val="0"/>
          <w:numId w:val="5"/>
        </w:numPr>
        <w:rPr>
          <w:rFonts w:ascii="Palatino Linotype" w:eastAsia="Times New Roman" w:hAnsi="Palatino Linotype" w:cs="Times New Roman"/>
          <w:position w:val="-2"/>
        </w:rPr>
      </w:pPr>
      <w:r w:rsidRPr="0047073D">
        <w:rPr>
          <w:rFonts w:ascii="Palatino Linotype" w:hAnsi="Palatino Linotype"/>
        </w:rPr>
        <w:t>Special rec</w:t>
      </w:r>
      <w:r>
        <w:rPr>
          <w:rFonts w:ascii="Palatino Linotype" w:hAnsi="Palatino Linotype"/>
        </w:rPr>
        <w:t xml:space="preserve">eption </w:t>
      </w:r>
      <w:r w:rsidR="0004039D">
        <w:rPr>
          <w:rFonts w:ascii="Palatino Linotype" w:hAnsi="Palatino Linotype"/>
        </w:rPr>
        <w:t xml:space="preserve">at the end of the year </w:t>
      </w:r>
      <w:r>
        <w:rPr>
          <w:rFonts w:ascii="Palatino Linotype" w:hAnsi="Palatino Linotype"/>
        </w:rPr>
        <w:t>by</w:t>
      </w:r>
    </w:p>
    <w:p w14:paraId="3B52B6C6" w14:textId="77777777" w:rsidR="0004039D" w:rsidRPr="0004039D" w:rsidRDefault="0047073D" w:rsidP="0047073D">
      <w:pPr>
        <w:pStyle w:val="Body"/>
        <w:numPr>
          <w:ilvl w:val="1"/>
          <w:numId w:val="5"/>
        </w:numPr>
        <w:rPr>
          <w:rFonts w:ascii="Palatino Linotype" w:eastAsia="Times New Roman" w:hAnsi="Palatino Linotype" w:cs="Times New Roman"/>
          <w:position w:val="-2"/>
        </w:rPr>
      </w:pPr>
      <w:r w:rsidRPr="0047073D">
        <w:rPr>
          <w:rFonts w:ascii="Palatino Linotype" w:hAnsi="Palatino Linotype"/>
        </w:rPr>
        <w:t xml:space="preserve">Dr. </w:t>
      </w:r>
      <w:proofErr w:type="spellStart"/>
      <w:r w:rsidRPr="0047073D">
        <w:rPr>
          <w:rFonts w:ascii="Palatino Linotype" w:hAnsi="Palatino Linotype"/>
        </w:rPr>
        <w:t>Tama</w:t>
      </w:r>
      <w:proofErr w:type="spellEnd"/>
      <w:r w:rsidRPr="0047073D">
        <w:rPr>
          <w:rFonts w:ascii="Palatino Linotype" w:hAnsi="Palatino Linotype"/>
        </w:rPr>
        <w:t xml:space="preserve"> Hasson</w:t>
      </w:r>
      <w:r>
        <w:rPr>
          <w:rFonts w:ascii="Palatino Linotype" w:hAnsi="Palatino Linotype"/>
        </w:rPr>
        <w:t>, Assistant Vice Provost for Undergraduate Research</w:t>
      </w:r>
      <w:r w:rsidR="0004039D">
        <w:rPr>
          <w:rFonts w:ascii="Palatino Linotype" w:hAnsi="Palatino Linotype"/>
        </w:rPr>
        <w:t xml:space="preserve"> and</w:t>
      </w:r>
      <w:r>
        <w:rPr>
          <w:rFonts w:ascii="Palatino Linotype" w:hAnsi="Palatino Linotype"/>
        </w:rPr>
        <w:t xml:space="preserve"> Director of </w:t>
      </w:r>
      <w:r w:rsidRPr="0047073D">
        <w:rPr>
          <w:rFonts w:ascii="Palatino Linotype" w:hAnsi="Palatino Linotype"/>
        </w:rPr>
        <w:t>URC</w:t>
      </w:r>
      <w:r>
        <w:rPr>
          <w:rFonts w:ascii="Palatino Linotype" w:hAnsi="Palatino Linotype"/>
        </w:rPr>
        <w:t xml:space="preserve"> – </w:t>
      </w:r>
      <w:r w:rsidRPr="0047073D">
        <w:rPr>
          <w:rFonts w:ascii="Palatino Linotype" w:hAnsi="Palatino Linotype"/>
        </w:rPr>
        <w:t>Science</w:t>
      </w:r>
      <w:r>
        <w:rPr>
          <w:rFonts w:ascii="Palatino Linotype" w:hAnsi="Palatino Linotype"/>
        </w:rPr>
        <w:t>s</w:t>
      </w:r>
    </w:p>
    <w:p w14:paraId="59CBA5F0" w14:textId="7B858D62" w:rsidR="0004039D" w:rsidRPr="00EE1971" w:rsidRDefault="0047073D" w:rsidP="0004039D">
      <w:pPr>
        <w:pStyle w:val="Body"/>
        <w:numPr>
          <w:ilvl w:val="1"/>
          <w:numId w:val="5"/>
        </w:numPr>
        <w:rPr>
          <w:rFonts w:ascii="Palatino Linotype" w:eastAsia="Times New Roman" w:hAnsi="Palatino Linotype" w:cs="Times New Roman"/>
          <w:position w:val="-2"/>
        </w:rPr>
      </w:pPr>
      <w:r w:rsidRPr="0047073D">
        <w:rPr>
          <w:rFonts w:ascii="Palatino Linotype" w:hAnsi="Palatino Linotype"/>
        </w:rPr>
        <w:t>USJ staff</w:t>
      </w:r>
      <w:r w:rsidR="0004039D">
        <w:rPr>
          <w:rFonts w:ascii="Palatino Linotype" w:hAnsi="Palatino Linotype"/>
        </w:rPr>
        <w:t xml:space="preserve"> members</w:t>
      </w:r>
    </w:p>
    <w:p w14:paraId="4D8DE103" w14:textId="77777777" w:rsidR="00EE1971" w:rsidRPr="00EE1971" w:rsidRDefault="00EE1971" w:rsidP="00EE1971">
      <w:pPr>
        <w:pStyle w:val="Body"/>
        <w:ind w:left="1440"/>
        <w:rPr>
          <w:rFonts w:ascii="Palatino Linotype" w:eastAsia="Times New Roman" w:hAnsi="Palatino Linotype" w:cs="Times New Roman"/>
          <w:position w:val="-2"/>
        </w:rPr>
      </w:pPr>
    </w:p>
    <w:p w14:paraId="3A918819" w14:textId="4D4A4C1B" w:rsidR="0004039D" w:rsidRPr="00C316F0" w:rsidRDefault="0004039D" w:rsidP="00EE1971">
      <w:pPr>
        <w:pStyle w:val="Heading1"/>
        <w:spacing w:before="0"/>
        <w:rPr>
          <w:rFonts w:ascii="Palatino Linotype" w:hAnsi="Palatino Linotype"/>
          <w:color w:val="auto"/>
          <w:sz w:val="22"/>
          <w:szCs w:val="22"/>
        </w:rPr>
      </w:pPr>
      <w:bookmarkStart w:id="2" w:name="_Toc398544908"/>
      <w:r w:rsidRPr="00C316F0">
        <w:rPr>
          <w:rFonts w:ascii="Palatino Linotype" w:hAnsi="Palatino Linotype"/>
          <w:color w:val="auto"/>
          <w:sz w:val="22"/>
          <w:szCs w:val="22"/>
        </w:rPr>
        <w:t>Obtaining previous</w:t>
      </w:r>
      <w:r w:rsidR="00971701" w:rsidRPr="00C316F0">
        <w:rPr>
          <w:rFonts w:ascii="Palatino Linotype" w:hAnsi="Palatino Linotype"/>
          <w:color w:val="auto"/>
          <w:sz w:val="22"/>
          <w:szCs w:val="22"/>
        </w:rPr>
        <w:t>/current</w:t>
      </w:r>
      <w:r w:rsidRPr="00C316F0">
        <w:rPr>
          <w:rFonts w:ascii="Palatino Linotype" w:hAnsi="Palatino Linotype"/>
          <w:color w:val="auto"/>
          <w:sz w:val="22"/>
          <w:szCs w:val="22"/>
        </w:rPr>
        <w:t xml:space="preserve"> issues of USJ:</w:t>
      </w:r>
      <w:bookmarkEnd w:id="2"/>
    </w:p>
    <w:p w14:paraId="51A688BC" w14:textId="2ED85911" w:rsidR="0004039D" w:rsidRDefault="00971701" w:rsidP="00CC5882">
      <w:pPr>
        <w:pStyle w:val="Body"/>
        <w:rPr>
          <w:rFonts w:ascii="Palatino Linotype" w:eastAsia="Times New Roman" w:hAnsi="Palatino Linotype" w:cs="Times New Roman"/>
          <w:position w:val="-2"/>
        </w:rPr>
      </w:pPr>
      <w:r>
        <w:rPr>
          <w:rFonts w:ascii="Palatino Linotype" w:eastAsia="Times New Roman" w:hAnsi="Palatino Linotype" w:cs="Times New Roman"/>
          <w:position w:val="-2"/>
        </w:rPr>
        <w:t>Current</w:t>
      </w:r>
      <w:r w:rsidR="0004039D" w:rsidRPr="0004039D">
        <w:rPr>
          <w:rFonts w:ascii="Palatino Linotype" w:eastAsia="Times New Roman" w:hAnsi="Palatino Linotype" w:cs="Times New Roman"/>
          <w:position w:val="-2"/>
        </w:rPr>
        <w:t xml:space="preserve"> issues of the Undergraduate Science Journal </w:t>
      </w:r>
      <w:r w:rsidR="0004039D">
        <w:rPr>
          <w:rFonts w:ascii="Palatino Linotype" w:eastAsia="Times New Roman" w:hAnsi="Palatino Linotype" w:cs="Times New Roman"/>
          <w:position w:val="-2"/>
        </w:rPr>
        <w:t>can be found at:</w:t>
      </w:r>
    </w:p>
    <w:p w14:paraId="06B5FBD2" w14:textId="77F16D5D" w:rsidR="0004039D" w:rsidRDefault="0004039D" w:rsidP="00CC5882">
      <w:pPr>
        <w:pStyle w:val="Body"/>
        <w:numPr>
          <w:ilvl w:val="0"/>
          <w:numId w:val="8"/>
        </w:numPr>
        <w:rPr>
          <w:rFonts w:ascii="Palatino Linotype" w:eastAsia="Times New Roman" w:hAnsi="Palatino Linotype" w:cs="Times New Roman"/>
          <w:position w:val="-2"/>
        </w:rPr>
      </w:pPr>
      <w:r>
        <w:rPr>
          <w:rFonts w:ascii="Palatino Linotype" w:eastAsia="Times New Roman" w:hAnsi="Palatino Linotype" w:cs="Times New Roman"/>
          <w:position w:val="-2"/>
        </w:rPr>
        <w:t>URC – Sciences Office (2121 Life Sciences Building)</w:t>
      </w:r>
    </w:p>
    <w:p w14:paraId="40A0E802" w14:textId="03FD846C" w:rsidR="0004039D" w:rsidRDefault="0004039D" w:rsidP="00CC5882">
      <w:pPr>
        <w:pStyle w:val="Body"/>
        <w:numPr>
          <w:ilvl w:val="0"/>
          <w:numId w:val="8"/>
        </w:numPr>
        <w:rPr>
          <w:rFonts w:ascii="Palatino Linotype" w:eastAsia="Times New Roman" w:hAnsi="Palatino Linotype" w:cs="Times New Roman"/>
          <w:position w:val="-2"/>
        </w:rPr>
      </w:pPr>
      <w:r>
        <w:rPr>
          <w:rFonts w:ascii="Palatino Linotype" w:eastAsia="Times New Roman" w:hAnsi="Palatino Linotype" w:cs="Times New Roman"/>
          <w:position w:val="-2"/>
        </w:rPr>
        <w:t>Biomedical Library</w:t>
      </w:r>
    </w:p>
    <w:p w14:paraId="2FCDCB9F" w14:textId="2CD43F26" w:rsidR="0004039D" w:rsidRDefault="0004039D" w:rsidP="00CC5882">
      <w:pPr>
        <w:pStyle w:val="Body"/>
        <w:numPr>
          <w:ilvl w:val="0"/>
          <w:numId w:val="8"/>
        </w:numPr>
        <w:rPr>
          <w:rFonts w:ascii="Palatino Linotype" w:eastAsia="Times New Roman" w:hAnsi="Palatino Linotype" w:cs="Times New Roman"/>
          <w:position w:val="-2"/>
        </w:rPr>
      </w:pPr>
      <w:r>
        <w:rPr>
          <w:rFonts w:ascii="Palatino Linotype" w:eastAsia="Times New Roman" w:hAnsi="Palatino Linotype" w:cs="Times New Roman"/>
          <w:position w:val="-2"/>
        </w:rPr>
        <w:t>Science and Engineering Library</w:t>
      </w:r>
    </w:p>
    <w:p w14:paraId="550B47F4" w14:textId="132EB559" w:rsidR="0004039D" w:rsidRDefault="0004039D" w:rsidP="00CC5882">
      <w:pPr>
        <w:pStyle w:val="Body"/>
        <w:numPr>
          <w:ilvl w:val="0"/>
          <w:numId w:val="8"/>
        </w:numPr>
        <w:rPr>
          <w:rFonts w:ascii="Palatino Linotype" w:eastAsia="Times New Roman" w:hAnsi="Palatino Linotype" w:cs="Times New Roman"/>
          <w:position w:val="-2"/>
        </w:rPr>
      </w:pPr>
      <w:r>
        <w:rPr>
          <w:rFonts w:ascii="Palatino Linotype" w:eastAsia="Times New Roman" w:hAnsi="Palatino Linotype" w:cs="Times New Roman"/>
          <w:position w:val="-2"/>
        </w:rPr>
        <w:t>Young Research Library</w:t>
      </w:r>
    </w:p>
    <w:p w14:paraId="658750AC" w14:textId="6704FBB7" w:rsidR="0004039D" w:rsidRDefault="0004039D" w:rsidP="00CC5882">
      <w:pPr>
        <w:pStyle w:val="Body"/>
        <w:numPr>
          <w:ilvl w:val="0"/>
          <w:numId w:val="8"/>
        </w:numPr>
        <w:rPr>
          <w:rFonts w:ascii="Palatino Linotype" w:eastAsia="Times New Roman" w:hAnsi="Palatino Linotype" w:cs="Times New Roman"/>
          <w:position w:val="-2"/>
        </w:rPr>
      </w:pPr>
      <w:r>
        <w:rPr>
          <w:rFonts w:ascii="Palatino Linotype" w:eastAsia="Times New Roman" w:hAnsi="Palatino Linotype" w:cs="Times New Roman"/>
          <w:position w:val="-2"/>
        </w:rPr>
        <w:t>Powell Library</w:t>
      </w:r>
    </w:p>
    <w:p w14:paraId="01EFC92A" w14:textId="453982CF" w:rsidR="0004039D" w:rsidRDefault="0004039D" w:rsidP="00CC5882">
      <w:pPr>
        <w:pStyle w:val="Body"/>
        <w:numPr>
          <w:ilvl w:val="0"/>
          <w:numId w:val="8"/>
        </w:numPr>
        <w:rPr>
          <w:rFonts w:ascii="Palatino Linotype" w:eastAsia="Times New Roman" w:hAnsi="Palatino Linotype" w:cs="Times New Roman"/>
          <w:position w:val="-2"/>
        </w:rPr>
      </w:pPr>
      <w:r>
        <w:rPr>
          <w:rFonts w:ascii="Palatino Linotype" w:eastAsia="Times New Roman" w:hAnsi="Palatino Linotype" w:cs="Times New Roman"/>
          <w:position w:val="-2"/>
        </w:rPr>
        <w:t>Arts Library</w:t>
      </w:r>
    </w:p>
    <w:p w14:paraId="4A5C1C2F" w14:textId="6F18F755" w:rsidR="0004039D" w:rsidRDefault="0004039D" w:rsidP="00CC5882">
      <w:pPr>
        <w:pStyle w:val="Body"/>
        <w:numPr>
          <w:ilvl w:val="0"/>
          <w:numId w:val="8"/>
        </w:numPr>
        <w:rPr>
          <w:rFonts w:ascii="Palatino Linotype" w:eastAsia="Times New Roman" w:hAnsi="Palatino Linotype" w:cs="Times New Roman"/>
          <w:position w:val="-2"/>
        </w:rPr>
      </w:pPr>
      <w:r>
        <w:rPr>
          <w:rFonts w:ascii="Palatino Linotype" w:eastAsia="Times New Roman" w:hAnsi="Palatino Linotype" w:cs="Times New Roman"/>
          <w:position w:val="-2"/>
        </w:rPr>
        <w:t>Academic Advancement Program (AAP) Office (1209 Campbell Hall)</w:t>
      </w:r>
    </w:p>
    <w:p w14:paraId="634CB14F" w14:textId="7AFC0786" w:rsidR="0004039D" w:rsidRDefault="0004039D" w:rsidP="00CC5882">
      <w:pPr>
        <w:pStyle w:val="Body"/>
        <w:numPr>
          <w:ilvl w:val="0"/>
          <w:numId w:val="8"/>
        </w:numPr>
        <w:rPr>
          <w:rFonts w:ascii="Palatino Linotype" w:eastAsia="Times New Roman" w:hAnsi="Palatino Linotype" w:cs="Times New Roman"/>
          <w:position w:val="-2"/>
        </w:rPr>
      </w:pPr>
      <w:r>
        <w:rPr>
          <w:rFonts w:ascii="Palatino Linotype" w:eastAsia="Times New Roman" w:hAnsi="Palatino Linotype" w:cs="Times New Roman"/>
          <w:position w:val="-2"/>
        </w:rPr>
        <w:t>MCDB SAO Office (128A Hershey Hall)</w:t>
      </w:r>
    </w:p>
    <w:p w14:paraId="6EC320B5" w14:textId="38687C29" w:rsidR="0004039D" w:rsidRDefault="0004039D" w:rsidP="00CC5882">
      <w:pPr>
        <w:pStyle w:val="Body"/>
        <w:numPr>
          <w:ilvl w:val="0"/>
          <w:numId w:val="8"/>
        </w:numPr>
        <w:rPr>
          <w:rFonts w:ascii="Palatino Linotype" w:eastAsia="Times New Roman" w:hAnsi="Palatino Linotype" w:cs="Times New Roman"/>
          <w:position w:val="-2"/>
        </w:rPr>
      </w:pPr>
      <w:r>
        <w:rPr>
          <w:rFonts w:ascii="Palatino Linotype" w:eastAsia="Times New Roman" w:hAnsi="Palatino Linotype" w:cs="Times New Roman"/>
          <w:position w:val="-2"/>
        </w:rPr>
        <w:t>MIMG SAO Office (1602B Molecular Sciences Building)</w:t>
      </w:r>
    </w:p>
    <w:p w14:paraId="50CEA75F" w14:textId="1B700711" w:rsidR="0004039D" w:rsidRDefault="0004039D" w:rsidP="00CC5882">
      <w:pPr>
        <w:pStyle w:val="Body"/>
        <w:numPr>
          <w:ilvl w:val="0"/>
          <w:numId w:val="8"/>
        </w:numPr>
        <w:rPr>
          <w:rFonts w:ascii="Palatino Linotype" w:eastAsia="Times New Roman" w:hAnsi="Palatino Linotype" w:cs="Times New Roman"/>
          <w:position w:val="-2"/>
        </w:rPr>
      </w:pPr>
      <w:r>
        <w:rPr>
          <w:rFonts w:ascii="Palatino Linotype" w:eastAsia="Times New Roman" w:hAnsi="Palatino Linotype" w:cs="Times New Roman"/>
          <w:position w:val="-2"/>
        </w:rPr>
        <w:t>EEB SAO Office (101 Hershey Hall)</w:t>
      </w:r>
    </w:p>
    <w:p w14:paraId="419084DF" w14:textId="58E38C6D" w:rsidR="00C316F0" w:rsidRDefault="00964016" w:rsidP="0004039D">
      <w:pPr>
        <w:pStyle w:val="Body"/>
        <w:rPr>
          <w:rFonts w:ascii="Palatino Linotype" w:eastAsia="Times New Roman" w:hAnsi="Palatino Linotype" w:cs="Times New Roman"/>
          <w:position w:val="-2"/>
        </w:rPr>
      </w:pPr>
      <w:r>
        <w:rPr>
          <w:rFonts w:ascii="Palatino Linotype" w:eastAsia="Times New Roman" w:hAnsi="Palatino Linotype" w:cs="Times New Roman"/>
          <w:position w:val="-2"/>
        </w:rPr>
        <w:t>All previous volumes of USJ are also archived in the Biomedical Library.</w:t>
      </w:r>
    </w:p>
    <w:p w14:paraId="2C8F12B5" w14:textId="77777777" w:rsidR="00EE1971" w:rsidRDefault="00EE1971" w:rsidP="0004039D">
      <w:pPr>
        <w:pStyle w:val="Body"/>
        <w:rPr>
          <w:rFonts w:ascii="Palatino Linotype" w:eastAsia="Times New Roman" w:hAnsi="Palatino Linotype" w:cs="Times New Roman"/>
          <w:position w:val="-2"/>
        </w:rPr>
      </w:pPr>
    </w:p>
    <w:p w14:paraId="3735CCC7" w14:textId="14BCC8F9" w:rsidR="00D5382C" w:rsidRPr="00C316F0" w:rsidRDefault="00D5382C" w:rsidP="00EE1971">
      <w:pPr>
        <w:pStyle w:val="Heading1"/>
        <w:spacing w:before="0"/>
        <w:rPr>
          <w:rFonts w:ascii="Palatino Linotype" w:hAnsi="Palatino Linotype"/>
          <w:color w:val="auto"/>
          <w:sz w:val="22"/>
          <w:szCs w:val="22"/>
        </w:rPr>
      </w:pPr>
      <w:bookmarkStart w:id="3" w:name="_Toc398544909"/>
      <w:r w:rsidRPr="00C316F0">
        <w:rPr>
          <w:rFonts w:ascii="Palatino Linotype" w:hAnsi="Palatino Linotype"/>
          <w:color w:val="auto"/>
          <w:sz w:val="22"/>
          <w:szCs w:val="22"/>
        </w:rPr>
        <w:t>Submission Instructions:</w:t>
      </w:r>
      <w:bookmarkEnd w:id="3"/>
    </w:p>
    <w:p w14:paraId="75DE8A1A" w14:textId="30747FD8" w:rsidR="00DC5778" w:rsidRDefault="00D5382C" w:rsidP="003F51D3">
      <w:pPr>
        <w:pStyle w:val="Body"/>
        <w:rPr>
          <w:rFonts w:ascii="Palatino Linotype" w:eastAsia="Times New Roman" w:hAnsi="Palatino Linotype" w:cs="Times New Roman"/>
          <w:position w:val="-2"/>
        </w:rPr>
      </w:pPr>
      <w:r>
        <w:rPr>
          <w:rFonts w:ascii="Palatino Linotype" w:eastAsia="Times New Roman" w:hAnsi="Palatino Linotype" w:cs="Times New Roman"/>
          <w:position w:val="-2"/>
        </w:rPr>
        <w:t xml:space="preserve">Manuscripts should be submitted </w:t>
      </w:r>
      <w:r w:rsidR="000C6279">
        <w:rPr>
          <w:rFonts w:ascii="Palatino Linotype" w:eastAsia="Times New Roman" w:hAnsi="Palatino Linotype" w:cs="Times New Roman"/>
          <w:position w:val="-2"/>
        </w:rPr>
        <w:t xml:space="preserve">via </w:t>
      </w:r>
      <w:hyperlink r:id="rId9" w:history="1">
        <w:r w:rsidR="000C6279" w:rsidRPr="000C6279">
          <w:rPr>
            <w:rStyle w:val="Hyperlink"/>
            <w:rFonts w:ascii="Palatino Linotype" w:eastAsia="Times New Roman" w:hAnsi="Palatino Linotype" w:cs="Times New Roman"/>
            <w:position w:val="-2"/>
          </w:rPr>
          <w:t>the Google form</w:t>
        </w:r>
      </w:hyperlink>
      <w:r w:rsidR="000C6279">
        <w:rPr>
          <w:rFonts w:ascii="Palatino Linotype" w:eastAsia="Times New Roman" w:hAnsi="Palatino Linotype" w:cs="Times New Roman"/>
          <w:position w:val="-2"/>
        </w:rPr>
        <w:t xml:space="preserve"> on the USJ website (uclausj.weebly.com). </w:t>
      </w:r>
      <w:r>
        <w:rPr>
          <w:rFonts w:ascii="Palatino Linotype" w:eastAsia="Times New Roman" w:hAnsi="Palatino Linotype" w:cs="Times New Roman"/>
          <w:position w:val="-2"/>
        </w:rPr>
        <w:t xml:space="preserve">The manuscript submission deadline is </w:t>
      </w:r>
      <w:r w:rsidR="0039213D">
        <w:rPr>
          <w:rFonts w:ascii="Palatino Linotype" w:eastAsia="Times New Roman" w:hAnsi="Palatino Linotype" w:cs="Times New Roman"/>
          <w:b/>
          <w:position w:val="-2"/>
        </w:rPr>
        <w:t xml:space="preserve">Monday, January </w:t>
      </w:r>
      <w:r w:rsidR="00C4316A">
        <w:rPr>
          <w:rFonts w:ascii="Palatino Linotype" w:eastAsia="Times New Roman" w:hAnsi="Palatino Linotype" w:cs="Times New Roman"/>
          <w:b/>
          <w:position w:val="-2"/>
        </w:rPr>
        <w:t>1</w:t>
      </w:r>
      <w:r w:rsidR="000C6279">
        <w:rPr>
          <w:rFonts w:ascii="Palatino Linotype" w:eastAsia="Times New Roman" w:hAnsi="Palatino Linotype" w:cs="Times New Roman"/>
          <w:b/>
          <w:position w:val="-2"/>
        </w:rPr>
        <w:t>0</w:t>
      </w:r>
      <w:r w:rsidR="00971701">
        <w:rPr>
          <w:rFonts w:ascii="Palatino Linotype" w:eastAsia="Times New Roman" w:hAnsi="Palatino Linotype" w:cs="Times New Roman"/>
          <w:b/>
          <w:position w:val="-2"/>
        </w:rPr>
        <w:t xml:space="preserve">, </w:t>
      </w:r>
      <w:r w:rsidR="00C4316A">
        <w:rPr>
          <w:rFonts w:ascii="Palatino Linotype" w:eastAsia="Times New Roman" w:hAnsi="Palatino Linotype" w:cs="Times New Roman"/>
          <w:b/>
          <w:position w:val="-2"/>
        </w:rPr>
        <w:t>202</w:t>
      </w:r>
      <w:r w:rsidR="000C6279">
        <w:rPr>
          <w:rFonts w:ascii="Palatino Linotype" w:eastAsia="Times New Roman" w:hAnsi="Palatino Linotype" w:cs="Times New Roman"/>
          <w:b/>
          <w:position w:val="-2"/>
        </w:rPr>
        <w:t>2</w:t>
      </w:r>
      <w:r>
        <w:rPr>
          <w:rFonts w:ascii="Palatino Linotype" w:eastAsia="Times New Roman" w:hAnsi="Palatino Linotype" w:cs="Times New Roman"/>
          <w:position w:val="-2"/>
        </w:rPr>
        <w:t xml:space="preserve">. </w:t>
      </w:r>
      <w:r w:rsidRPr="00D5382C">
        <w:rPr>
          <w:rFonts w:ascii="Palatino Linotype" w:eastAsia="Times New Roman" w:hAnsi="Palatino Linotype" w:cs="Times New Roman"/>
          <w:position w:val="-2"/>
        </w:rPr>
        <w:t xml:space="preserve">Because of time constraints, late submissions </w:t>
      </w:r>
      <w:r>
        <w:rPr>
          <w:rFonts w:ascii="Palatino Linotype" w:eastAsia="Times New Roman" w:hAnsi="Palatino Linotype" w:cs="Times New Roman"/>
          <w:position w:val="-2"/>
        </w:rPr>
        <w:t>will</w:t>
      </w:r>
      <w:r w:rsidRPr="00D5382C">
        <w:rPr>
          <w:rFonts w:ascii="Palatino Linotype" w:eastAsia="Times New Roman" w:hAnsi="Palatino Linotype" w:cs="Times New Roman"/>
          <w:position w:val="-2"/>
        </w:rPr>
        <w:t xml:space="preserve"> not</w:t>
      </w:r>
      <w:r>
        <w:rPr>
          <w:rFonts w:ascii="Palatino Linotype" w:eastAsia="Times New Roman" w:hAnsi="Palatino Linotype" w:cs="Times New Roman"/>
          <w:position w:val="-2"/>
        </w:rPr>
        <w:t xml:space="preserve"> be</w:t>
      </w:r>
      <w:r w:rsidRPr="00D5382C">
        <w:rPr>
          <w:rFonts w:ascii="Palatino Linotype" w:eastAsia="Times New Roman" w:hAnsi="Palatino Linotype" w:cs="Times New Roman"/>
          <w:position w:val="-2"/>
        </w:rPr>
        <w:t xml:space="preserve"> accepted for publication. A timely submission, however, is not a guarantee that your work will be accepted for publication. The USJ staff reviews all submissions prior to acceptance. Please make sure that all guidelines are followed carefully.</w:t>
      </w:r>
    </w:p>
    <w:p w14:paraId="40E27051" w14:textId="77777777" w:rsidR="00EE1971" w:rsidRDefault="00EE1971" w:rsidP="003F51D3">
      <w:pPr>
        <w:pStyle w:val="Body"/>
        <w:rPr>
          <w:rFonts w:ascii="Palatino Linotype" w:eastAsia="Times New Roman" w:hAnsi="Palatino Linotype" w:cs="Times New Roman"/>
          <w:position w:val="-2"/>
        </w:rPr>
      </w:pPr>
    </w:p>
    <w:p w14:paraId="686165A6" w14:textId="77777777" w:rsidR="00EE1971" w:rsidRDefault="00EE1971">
      <w:pPr>
        <w:rPr>
          <w:rFonts w:ascii="Palatino Linotype" w:eastAsiaTheme="majorEastAsia" w:hAnsi="Palatino Linotype" w:cstheme="majorBidi"/>
          <w:b/>
          <w:bCs/>
          <w:sz w:val="22"/>
          <w:szCs w:val="22"/>
        </w:rPr>
      </w:pPr>
      <w:bookmarkStart w:id="4" w:name="_Toc398544910"/>
      <w:r>
        <w:rPr>
          <w:rFonts w:ascii="Palatino Linotype" w:hAnsi="Palatino Linotype"/>
          <w:sz w:val="22"/>
          <w:szCs w:val="22"/>
        </w:rPr>
        <w:br w:type="page"/>
      </w:r>
    </w:p>
    <w:p w14:paraId="4F772A2D" w14:textId="3B453079" w:rsidR="00563722" w:rsidRPr="00C316F0" w:rsidRDefault="00563722" w:rsidP="00EE1971">
      <w:pPr>
        <w:pStyle w:val="Heading1"/>
        <w:spacing w:before="0"/>
        <w:rPr>
          <w:rFonts w:ascii="Palatino Linotype" w:hAnsi="Palatino Linotype"/>
          <w:color w:val="auto"/>
          <w:sz w:val="22"/>
          <w:szCs w:val="22"/>
        </w:rPr>
      </w:pPr>
      <w:r w:rsidRPr="00C316F0">
        <w:rPr>
          <w:rFonts w:ascii="Palatino Linotype" w:hAnsi="Palatino Linotype"/>
          <w:color w:val="auto"/>
          <w:sz w:val="22"/>
          <w:szCs w:val="22"/>
        </w:rPr>
        <w:lastRenderedPageBreak/>
        <w:t>Manuscript Formatting:</w:t>
      </w:r>
      <w:bookmarkEnd w:id="4"/>
    </w:p>
    <w:p w14:paraId="78B680FD" w14:textId="2845CB98" w:rsidR="0047073D" w:rsidRPr="00D43EB9" w:rsidRDefault="00D43EB9" w:rsidP="00D43EB9">
      <w:pPr>
        <w:pStyle w:val="Body"/>
        <w:rPr>
          <w:rFonts w:ascii="Palatino Linotype" w:hAnsi="Palatino Linotype"/>
        </w:rPr>
      </w:pPr>
      <w:r>
        <w:rPr>
          <w:rFonts w:ascii="Palatino Linotype" w:eastAsia="Times New Roman" w:hAnsi="Palatino Linotype" w:cs="Times New Roman"/>
          <w:position w:val="-2"/>
        </w:rPr>
        <w:t xml:space="preserve">Manuscripts should be submitted as a </w:t>
      </w:r>
      <w:r w:rsidR="00DC5778" w:rsidRPr="00D43EB9">
        <w:rPr>
          <w:rFonts w:ascii="Palatino Linotype" w:eastAsia="Times New Roman" w:hAnsi="Palatino Linotype" w:cs="Times New Roman"/>
          <w:b/>
          <w:position w:val="-2"/>
        </w:rPr>
        <w:t>single file</w:t>
      </w:r>
      <w:r w:rsidR="00C4316A">
        <w:rPr>
          <w:rFonts w:ascii="Palatino Linotype" w:eastAsia="Times New Roman" w:hAnsi="Palatino Linotype" w:cs="Times New Roman"/>
          <w:b/>
          <w:position w:val="-2"/>
        </w:rPr>
        <w:t xml:space="preserve"> in both PDF and Word document formats</w:t>
      </w:r>
      <w:r>
        <w:rPr>
          <w:rFonts w:ascii="Palatino Linotype" w:eastAsia="Times New Roman" w:hAnsi="Palatino Linotype" w:cs="Times New Roman"/>
          <w:position w:val="-2"/>
        </w:rPr>
        <w:t xml:space="preserve"> containing the following three elements in order:</w:t>
      </w:r>
    </w:p>
    <w:p w14:paraId="626183A0" w14:textId="7A890BB3" w:rsidR="00DC5778" w:rsidRDefault="00DC5778" w:rsidP="00D43EB9">
      <w:pPr>
        <w:pStyle w:val="Body"/>
        <w:numPr>
          <w:ilvl w:val="0"/>
          <w:numId w:val="11"/>
        </w:numPr>
        <w:rPr>
          <w:rFonts w:ascii="Palatino Linotype" w:hAnsi="Palatino Linotype"/>
        </w:rPr>
      </w:pPr>
      <w:r w:rsidRPr="00C316F0">
        <w:rPr>
          <w:rStyle w:val="Heading2Char"/>
          <w:rFonts w:ascii="Palatino Linotype" w:hAnsi="Palatino Linotype"/>
          <w:color w:val="auto"/>
          <w:sz w:val="22"/>
          <w:szCs w:val="22"/>
        </w:rPr>
        <w:t>Text:</w:t>
      </w:r>
      <w:r>
        <w:rPr>
          <w:rFonts w:ascii="Palatino Linotype" w:hAnsi="Palatino Linotype"/>
          <w:b/>
        </w:rPr>
        <w:t xml:space="preserve"> </w:t>
      </w:r>
      <w:r>
        <w:rPr>
          <w:rFonts w:ascii="Palatino Linotype" w:hAnsi="Palatino Linotype"/>
        </w:rPr>
        <w:t xml:space="preserve">Text should </w:t>
      </w:r>
      <w:r>
        <w:rPr>
          <w:rFonts w:ascii="Palatino Linotype" w:hAnsi="Palatino Linotype"/>
          <w:i/>
        </w:rPr>
        <w:t>not</w:t>
      </w:r>
      <w:r>
        <w:rPr>
          <w:rFonts w:ascii="Palatino Linotype" w:hAnsi="Palatino Linotype"/>
        </w:rPr>
        <w:t xml:space="preserve"> have figures embedded within </w:t>
      </w:r>
      <w:r w:rsidR="00674D24">
        <w:rPr>
          <w:rFonts w:ascii="Palatino Linotype" w:hAnsi="Palatino Linotype"/>
        </w:rPr>
        <w:t>it</w:t>
      </w:r>
    </w:p>
    <w:p w14:paraId="42CF632D" w14:textId="639D26AC" w:rsidR="00C1233D" w:rsidRDefault="00C1233D" w:rsidP="00D43EB9">
      <w:pPr>
        <w:pStyle w:val="Body"/>
        <w:numPr>
          <w:ilvl w:val="1"/>
          <w:numId w:val="12"/>
        </w:numPr>
        <w:rPr>
          <w:rFonts w:ascii="Palatino Linotype" w:hAnsi="Palatino Linotype"/>
        </w:rPr>
      </w:pPr>
      <w:r>
        <w:rPr>
          <w:rFonts w:ascii="Palatino Linotype" w:hAnsi="Palatino Linotype"/>
          <w:b/>
        </w:rPr>
        <w:t>Font size:</w:t>
      </w:r>
      <w:r>
        <w:rPr>
          <w:rFonts w:ascii="Palatino Linotype" w:hAnsi="Palatino Linotype"/>
        </w:rPr>
        <w:t xml:space="preserve"> 11pt</w:t>
      </w:r>
      <w:r w:rsidR="004E4285">
        <w:rPr>
          <w:rFonts w:ascii="Palatino Linotype" w:hAnsi="Palatino Linotype"/>
        </w:rPr>
        <w:t xml:space="preserve"> (applies to </w:t>
      </w:r>
      <w:r w:rsidR="004E4285" w:rsidRPr="004E4285">
        <w:rPr>
          <w:rFonts w:ascii="Palatino Linotype" w:hAnsi="Palatino Linotype"/>
          <w:i/>
        </w:rPr>
        <w:t>all</w:t>
      </w:r>
      <w:r w:rsidR="004E4285">
        <w:rPr>
          <w:rFonts w:ascii="Palatino Linotype" w:hAnsi="Palatino Linotype"/>
        </w:rPr>
        <w:t xml:space="preserve"> text, including titles and headings)</w:t>
      </w:r>
    </w:p>
    <w:p w14:paraId="4AFE848E" w14:textId="18438BB0" w:rsidR="00880AE7" w:rsidRDefault="00C1233D" w:rsidP="00D43EB9">
      <w:pPr>
        <w:pStyle w:val="Body"/>
        <w:numPr>
          <w:ilvl w:val="1"/>
          <w:numId w:val="12"/>
        </w:numPr>
        <w:rPr>
          <w:rFonts w:ascii="Palatino Linotype" w:hAnsi="Palatino Linotype"/>
        </w:rPr>
      </w:pPr>
      <w:r>
        <w:rPr>
          <w:rFonts w:ascii="Palatino Linotype" w:hAnsi="Palatino Linotype"/>
          <w:b/>
        </w:rPr>
        <w:t xml:space="preserve">Typeface: </w:t>
      </w:r>
      <w:r>
        <w:rPr>
          <w:rFonts w:ascii="Palatino Linotype" w:hAnsi="Palatino Linotype"/>
        </w:rPr>
        <w:t>Times New Roman</w:t>
      </w:r>
      <w:r w:rsidR="00880AE7">
        <w:rPr>
          <w:rFonts w:ascii="Palatino Linotype" w:hAnsi="Palatino Linotype"/>
        </w:rPr>
        <w:t xml:space="preserve"> (with the exception of equations and computer code)</w:t>
      </w:r>
    </w:p>
    <w:p w14:paraId="291C94EC" w14:textId="5181A4F2" w:rsidR="00C1233D" w:rsidRDefault="00880AE7" w:rsidP="00880AE7">
      <w:pPr>
        <w:pStyle w:val="Body"/>
        <w:numPr>
          <w:ilvl w:val="2"/>
          <w:numId w:val="12"/>
        </w:numPr>
        <w:rPr>
          <w:rFonts w:ascii="Palatino Linotype" w:hAnsi="Palatino Linotype"/>
        </w:rPr>
      </w:pPr>
      <w:r>
        <w:rPr>
          <w:rFonts w:ascii="Palatino Linotype" w:hAnsi="Palatino Linotype"/>
        </w:rPr>
        <w:t>H</w:t>
      </w:r>
      <w:r w:rsidR="00CB60BD">
        <w:rPr>
          <w:rFonts w:ascii="Palatino Linotype" w:hAnsi="Palatino Linotype"/>
        </w:rPr>
        <w:t xml:space="preserve">eadings </w:t>
      </w:r>
      <w:r w:rsidR="00FE2A9F">
        <w:rPr>
          <w:rFonts w:ascii="Palatino Linotype" w:hAnsi="Palatino Linotype"/>
        </w:rPr>
        <w:t xml:space="preserve">and subheadings </w:t>
      </w:r>
      <w:r>
        <w:rPr>
          <w:rFonts w:ascii="Palatino Linotype" w:hAnsi="Palatino Linotype"/>
        </w:rPr>
        <w:t xml:space="preserve">should be </w:t>
      </w:r>
      <w:r w:rsidR="00CB60BD">
        <w:rPr>
          <w:rFonts w:ascii="Palatino Linotype" w:hAnsi="Palatino Linotype"/>
        </w:rPr>
        <w:t xml:space="preserve">in </w:t>
      </w:r>
      <w:r w:rsidR="00CB60BD" w:rsidRPr="00CB60BD">
        <w:rPr>
          <w:rFonts w:ascii="Palatino Linotype" w:hAnsi="Palatino Linotype"/>
          <w:b/>
        </w:rPr>
        <w:t>bold</w:t>
      </w:r>
      <w:r w:rsidR="008732DC">
        <w:rPr>
          <w:rFonts w:ascii="Palatino Linotype" w:hAnsi="Palatino Linotype"/>
          <w:b/>
        </w:rPr>
        <w:t xml:space="preserve"> </w:t>
      </w:r>
      <w:r w:rsidR="008732DC">
        <w:rPr>
          <w:rFonts w:ascii="Palatino Linotype" w:hAnsi="Palatino Linotype"/>
        </w:rPr>
        <w:t xml:space="preserve">and </w:t>
      </w:r>
      <w:r w:rsidR="008732DC">
        <w:rPr>
          <w:rFonts w:ascii="Palatino Linotype" w:hAnsi="Palatino Linotype"/>
          <w:b/>
        </w:rPr>
        <w:t>ALL CAPS</w:t>
      </w:r>
    </w:p>
    <w:p w14:paraId="4889DC2E" w14:textId="77777777" w:rsidR="00C1233D" w:rsidRDefault="00C1233D" w:rsidP="00D43EB9">
      <w:pPr>
        <w:pStyle w:val="Body"/>
        <w:numPr>
          <w:ilvl w:val="1"/>
          <w:numId w:val="12"/>
        </w:numPr>
        <w:rPr>
          <w:rFonts w:ascii="Palatino Linotype" w:hAnsi="Palatino Linotype"/>
        </w:rPr>
      </w:pPr>
      <w:r>
        <w:rPr>
          <w:rFonts w:ascii="Palatino Linotype" w:hAnsi="Palatino Linotype"/>
          <w:b/>
        </w:rPr>
        <w:t xml:space="preserve">Spacing: </w:t>
      </w:r>
      <w:r>
        <w:rPr>
          <w:rFonts w:ascii="Palatino Linotype" w:hAnsi="Palatino Linotype"/>
        </w:rPr>
        <w:t>Double-spaced</w:t>
      </w:r>
    </w:p>
    <w:p w14:paraId="31DB8D73" w14:textId="2C93EBE3" w:rsidR="00D8186B" w:rsidRDefault="00D8186B" w:rsidP="00D43EB9">
      <w:pPr>
        <w:pStyle w:val="Body"/>
        <w:numPr>
          <w:ilvl w:val="1"/>
          <w:numId w:val="12"/>
        </w:numPr>
        <w:rPr>
          <w:rFonts w:ascii="Palatino Linotype" w:hAnsi="Palatino Linotype"/>
        </w:rPr>
      </w:pPr>
      <w:r>
        <w:rPr>
          <w:rFonts w:ascii="Palatino Linotype" w:hAnsi="Palatino Linotype"/>
          <w:b/>
        </w:rPr>
        <w:t>Page margins:</w:t>
      </w:r>
      <w:r>
        <w:rPr>
          <w:rFonts w:ascii="Palatino Linotype" w:hAnsi="Palatino Linotype"/>
        </w:rPr>
        <w:t xml:space="preserve"> 1 inch</w:t>
      </w:r>
    </w:p>
    <w:p w14:paraId="1AD16D99" w14:textId="25A3256E" w:rsidR="00F51ECB" w:rsidRDefault="00F51ECB" w:rsidP="00D43EB9">
      <w:pPr>
        <w:pStyle w:val="Body"/>
        <w:numPr>
          <w:ilvl w:val="1"/>
          <w:numId w:val="12"/>
        </w:numPr>
        <w:rPr>
          <w:rFonts w:ascii="Palatino Linotype" w:hAnsi="Palatino Linotype"/>
        </w:rPr>
      </w:pPr>
      <w:r>
        <w:rPr>
          <w:rFonts w:ascii="Palatino Linotype" w:hAnsi="Palatino Linotype"/>
          <w:b/>
        </w:rPr>
        <w:t>Page numbers:</w:t>
      </w:r>
      <w:r>
        <w:rPr>
          <w:rFonts w:ascii="Palatino Linotype" w:hAnsi="Palatino Linotype"/>
        </w:rPr>
        <w:t xml:space="preserve"> Bottom of page</w:t>
      </w:r>
    </w:p>
    <w:p w14:paraId="0DC440A3" w14:textId="09E12D39" w:rsidR="009472C2" w:rsidRDefault="009472C2" w:rsidP="009472C2">
      <w:pPr>
        <w:pStyle w:val="Body"/>
        <w:numPr>
          <w:ilvl w:val="1"/>
          <w:numId w:val="12"/>
        </w:numPr>
        <w:rPr>
          <w:rFonts w:ascii="Palatino Linotype" w:hAnsi="Palatino Linotype"/>
        </w:rPr>
      </w:pPr>
      <w:r>
        <w:rPr>
          <w:rFonts w:ascii="Palatino Linotype" w:hAnsi="Palatino Linotype"/>
          <w:b/>
        </w:rPr>
        <w:t xml:space="preserve">Equations </w:t>
      </w:r>
      <w:r w:rsidR="00FB6503">
        <w:rPr>
          <w:rFonts w:ascii="Palatino Linotype" w:hAnsi="Palatino Linotype"/>
        </w:rPr>
        <w:t>should be left-justified, with format similar to the example shown below</w:t>
      </w:r>
      <w:r w:rsidR="001A2816">
        <w:rPr>
          <w:rFonts w:ascii="Palatino Linotype" w:hAnsi="Palatino Linotype"/>
        </w:rPr>
        <w:t>.</w:t>
      </w:r>
    </w:p>
    <w:p w14:paraId="305A4234" w14:textId="10B15F34" w:rsidR="009472C2" w:rsidRDefault="009472C2" w:rsidP="009472C2">
      <w:pPr>
        <w:pStyle w:val="Body"/>
        <w:ind w:left="1440"/>
        <w:rPr>
          <w:rFonts w:ascii="Palatino Linotype" w:hAnsi="Palatino Linotype"/>
        </w:rPr>
      </w:pPr>
      <w:r>
        <w:rPr>
          <w:rFonts w:ascii="Palatino Linotype" w:hAnsi="Palatino Linotype"/>
          <w:b/>
          <w:noProof/>
          <w:bdr w:val="none" w:sz="0" w:space="0" w:color="auto"/>
        </w:rPr>
        <mc:AlternateContent>
          <mc:Choice Requires="wps">
            <w:drawing>
              <wp:inline distT="0" distB="0" distL="0" distR="0" wp14:anchorId="7F9DF4ED" wp14:editId="0DD6FF71">
                <wp:extent cx="4572000" cy="873493"/>
                <wp:effectExtent l="0" t="0" r="0" b="0"/>
                <wp:docPr id="3" name="Rectangle 3"/>
                <wp:cNvGraphicFramePr/>
                <a:graphic xmlns:a="http://schemas.openxmlformats.org/drawingml/2006/main">
                  <a:graphicData uri="http://schemas.microsoft.com/office/word/2010/wordprocessingShape">
                    <wps:wsp>
                      <wps:cNvSpPr/>
                      <wps:spPr>
                        <a:xfrm>
                          <a:off x="0" y="0"/>
                          <a:ext cx="4572000" cy="873493"/>
                        </a:xfrm>
                        <a:prstGeom prst="rect">
                          <a:avLst/>
                        </a:prstGeom>
                        <a:noFill/>
                        <a:ln>
                          <a:noFill/>
                          <a:prstDash val="sysDash"/>
                        </a:ln>
                        <a:effectLst/>
                      </wps:spPr>
                      <wps:style>
                        <a:lnRef idx="1">
                          <a:schemeClr val="accent1"/>
                        </a:lnRef>
                        <a:fillRef idx="3">
                          <a:schemeClr val="accent1"/>
                        </a:fillRef>
                        <a:effectRef idx="2">
                          <a:schemeClr val="accent1"/>
                        </a:effectRef>
                        <a:fontRef idx="minor">
                          <a:schemeClr val="lt1"/>
                        </a:fontRef>
                      </wps:style>
                      <wps:txbx>
                        <w:txbxContent>
                          <w:p w14:paraId="68901B9B" w14:textId="48EDB3C6" w:rsidR="00C316F0" w:rsidRPr="00E706C9" w:rsidRDefault="00AB336C" w:rsidP="009472C2">
                            <w:pPr>
                              <w:jc w:val="center"/>
                              <w:rPr>
                                <w:color w:val="000000" w:themeColor="text1"/>
                                <w:sz w:val="22"/>
                                <w:szCs w:val="22"/>
                              </w:rPr>
                            </w:pPr>
                            <m:oMathPara>
                              <m:oMathParaPr>
                                <m:jc m:val="left"/>
                              </m:oMathParaPr>
                              <m:oMath>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σ</m:t>
                                    </m:r>
                                  </m:e>
                                  <m:sup>
                                    <m:r>
                                      <w:rPr>
                                        <w:rFonts w:ascii="Cambria Math" w:hAnsi="Cambria Math"/>
                                        <w:color w:val="000000" w:themeColor="text1"/>
                                        <w:sz w:val="22"/>
                                        <w:szCs w:val="22"/>
                                      </w:rPr>
                                      <m:t>2</m:t>
                                    </m:r>
                                  </m:sup>
                                </m:sSup>
                                <m:r>
                                  <w:rPr>
                                    <w:rFonts w:ascii="Cambria Math" w:hAnsi="Cambria Math"/>
                                    <w:color w:val="000000" w:themeColor="text1"/>
                                    <w:sz w:val="22"/>
                                    <w:szCs w:val="22"/>
                                  </w:rPr>
                                  <m:t>=</m:t>
                                </m:r>
                                <m:nary>
                                  <m:naryPr>
                                    <m:chr m:val="∑"/>
                                    <m:limLoc m:val="undOvr"/>
                                    <m:ctrlPr>
                                      <w:rPr>
                                        <w:rFonts w:ascii="Cambria Math" w:hAnsi="Cambria Math"/>
                                        <w:i/>
                                        <w:color w:val="000000" w:themeColor="text1"/>
                                        <w:sz w:val="22"/>
                                        <w:szCs w:val="22"/>
                                      </w:rPr>
                                    </m:ctrlPr>
                                  </m:naryPr>
                                  <m:sub>
                                    <m:r>
                                      <w:rPr>
                                        <w:rFonts w:ascii="Cambria Math" w:hAnsi="Cambria Math"/>
                                        <w:color w:val="000000" w:themeColor="text1"/>
                                        <w:sz w:val="22"/>
                                        <w:szCs w:val="22"/>
                                      </w:rPr>
                                      <m:t>n=1</m:t>
                                    </m:r>
                                  </m:sub>
                                  <m:sup>
                                    <m:r>
                                      <w:rPr>
                                        <w:rFonts w:ascii="Cambria Math" w:hAnsi="Cambria Math"/>
                                        <w:color w:val="000000" w:themeColor="text1"/>
                                        <w:sz w:val="22"/>
                                        <w:szCs w:val="22"/>
                                      </w:rPr>
                                      <m:t>∞</m:t>
                                    </m:r>
                                  </m:sup>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i</m:t>
                                        </m:r>
                                      </m:sub>
                                    </m:sSub>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r>
                                              <w:rPr>
                                                <w:rFonts w:ascii="Cambria Math" w:hAnsi="Cambria Math"/>
                                                <w:color w:val="000000" w:themeColor="text1"/>
                                                <w:sz w:val="22"/>
                                                <w:szCs w:val="22"/>
                                              </w:rPr>
                                              <m:t>-μ</m:t>
                                            </m:r>
                                          </m:e>
                                        </m:d>
                                      </m:e>
                                      <m:sup>
                                        <m:r>
                                          <w:rPr>
                                            <w:rFonts w:ascii="Cambria Math" w:hAnsi="Cambria Math"/>
                                            <w:color w:val="000000" w:themeColor="text1"/>
                                            <w:sz w:val="22"/>
                                            <w:szCs w:val="22"/>
                                          </w:rPr>
                                          <m:t>2</m:t>
                                        </m:r>
                                      </m:sup>
                                    </m:sSup>
                                  </m:e>
                                </m:nary>
                                <m:r>
                                  <m:rPr>
                                    <m:sty m:val="p"/>
                                  </m:rPr>
                                  <w:rPr>
                                    <w:rFonts w:ascii="Cambria Math" w:hAnsi="Cambria Math"/>
                                    <w:color w:val="000000" w:themeColor="text1"/>
                                    <w:sz w:val="22"/>
                                    <w:szCs w:val="22"/>
                                  </w:rPr>
                                  <m:t xml:space="preserve">     (Eq. 1)</m:t>
                                </m:r>
                              </m:oMath>
                            </m:oMathPara>
                          </w:p>
                          <w:p w14:paraId="531967D6" w14:textId="25282AE2" w:rsidR="00C316F0" w:rsidRPr="009472C2" w:rsidRDefault="00C316F0" w:rsidP="009472C2"/>
                        </w:txbxContent>
                      </wps:txbx>
                      <wps:bodyPr rot="0" spcFirstLastPara="0" vertOverflow="overflow" horzOverflow="overflow" vert="horz" wrap="square" lIns="180000" tIns="180000" rIns="180000" bIns="180000" numCol="1" spcCol="0" rtlCol="0" fromWordArt="0" anchor="ctr" anchorCtr="0" forceAA="0" compatLnSpc="1">
                        <a:prstTxWarp prst="textNoShape">
                          <a:avLst/>
                        </a:prstTxWarp>
                        <a:noAutofit/>
                      </wps:bodyPr>
                    </wps:wsp>
                  </a:graphicData>
                </a:graphic>
              </wp:inline>
            </w:drawing>
          </mc:Choice>
          <mc:Fallback>
            <w:pict>
              <v:rect w14:anchorId="7F9DF4ED" id="Rectangle 3" o:spid="_x0000_s1026" style="width:5in;height:6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" filled="f" stroked="f">
                <v:stroke dashstyle="3 1"/>
                <v:textbox inset="5mm,5mm,5mm,5mm">
                  <w:txbxContent>
                    <w:p w14:paraId="68901B9B" w14:textId="48EDB3C6" w:rsidR="00C316F0" w:rsidRPr="00E706C9" w:rsidRDefault="0039213D" w:rsidP="009472C2">
                      <w:pPr>
                        <w:jc w:val="center"/>
                        <w:rPr>
                          <w:color w:val="000000" w:themeColor="text1"/>
                          <w:sz w:val="22"/>
                          <w:szCs w:val="22"/>
                        </w:rPr>
                      </w:pPr>
                      <m:oMathPara>
                        <m:oMathParaPr>
                          <m:jc m:val="left"/>
                        </m:oMathParaPr>
                        <m:oMath>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σ</m:t>
                              </m:r>
                            </m:e>
                            <m:sup>
                              <m:r>
                                <w:rPr>
                                  <w:rFonts w:ascii="Cambria Math" w:hAnsi="Cambria Math"/>
                                  <w:color w:val="000000" w:themeColor="text1"/>
                                  <w:sz w:val="22"/>
                                  <w:szCs w:val="22"/>
                                </w:rPr>
                                <m:t>2</m:t>
                              </m:r>
                            </m:sup>
                          </m:sSup>
                          <m:r>
                            <w:rPr>
                              <w:rFonts w:ascii="Cambria Math" w:hAnsi="Cambria Math"/>
                              <w:color w:val="000000" w:themeColor="text1"/>
                              <w:sz w:val="22"/>
                              <w:szCs w:val="22"/>
                            </w:rPr>
                            <m:t>=</m:t>
                          </m:r>
                          <m:nary>
                            <m:naryPr>
                              <m:chr m:val="∑"/>
                              <m:limLoc m:val="undOvr"/>
                              <m:ctrlPr>
                                <w:rPr>
                                  <w:rFonts w:ascii="Cambria Math" w:hAnsi="Cambria Math"/>
                                  <w:i/>
                                  <w:color w:val="000000" w:themeColor="text1"/>
                                  <w:sz w:val="22"/>
                                  <w:szCs w:val="22"/>
                                </w:rPr>
                              </m:ctrlPr>
                            </m:naryPr>
                            <m:sub>
                              <m:r>
                                <w:rPr>
                                  <w:rFonts w:ascii="Cambria Math" w:hAnsi="Cambria Math"/>
                                  <w:color w:val="000000" w:themeColor="text1"/>
                                  <w:sz w:val="22"/>
                                  <w:szCs w:val="22"/>
                                </w:rPr>
                                <m:t>n=1</m:t>
                              </m:r>
                            </m:sub>
                            <m:sup>
                              <m:r>
                                <w:rPr>
                                  <w:rFonts w:ascii="Cambria Math" w:hAnsi="Cambria Math"/>
                                  <w:color w:val="000000" w:themeColor="text1"/>
                                  <w:sz w:val="22"/>
                                  <w:szCs w:val="22"/>
                                </w:rPr>
                                <m:t>∞</m:t>
                              </m:r>
                            </m:sup>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i</m:t>
                                  </m:r>
                                </m:sub>
                              </m:sSub>
                              <m:sSup>
                                <m:sSupPr>
                                  <m:ctrlPr>
                                    <w:rPr>
                                      <w:rFonts w:ascii="Cambria Math" w:hAnsi="Cambria Math"/>
                                      <w:i/>
                                      <w:color w:val="000000" w:themeColor="text1"/>
                                      <w:sz w:val="22"/>
                                      <w:szCs w:val="22"/>
                                    </w:rPr>
                                  </m:ctrlPr>
                                </m:sSupPr>
                                <m:e>
                                  <m:d>
                                    <m:dPr>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r>
                                        <w:rPr>
                                          <w:rFonts w:ascii="Cambria Math" w:hAnsi="Cambria Math"/>
                                          <w:color w:val="000000" w:themeColor="text1"/>
                                          <w:sz w:val="22"/>
                                          <w:szCs w:val="22"/>
                                        </w:rPr>
                                        <m:t>-μ</m:t>
                                      </m:r>
                                    </m:e>
                                  </m:d>
                                </m:e>
                                <m:sup>
                                  <m:r>
                                    <w:rPr>
                                      <w:rFonts w:ascii="Cambria Math" w:hAnsi="Cambria Math"/>
                                      <w:color w:val="000000" w:themeColor="text1"/>
                                      <w:sz w:val="22"/>
                                      <w:szCs w:val="22"/>
                                    </w:rPr>
                                    <m:t>2</m:t>
                                  </m:r>
                                </m:sup>
                              </m:sSup>
                            </m:e>
                          </m:nary>
                          <m:r>
                            <m:rPr>
                              <m:sty m:val="p"/>
                            </m:rPr>
                            <w:rPr>
                              <w:rFonts w:ascii="Cambria Math" w:hAnsi="Cambria Math"/>
                              <w:color w:val="000000" w:themeColor="text1"/>
                              <w:sz w:val="22"/>
                              <w:szCs w:val="22"/>
                            </w:rPr>
                            <m:t xml:space="preserve">     (Eq. 1)</m:t>
                          </m:r>
                        </m:oMath>
                      </m:oMathPara>
                    </w:p>
                    <w:p w14:paraId="531967D6" w14:textId="25282AE2" w:rsidR="00C316F0" w:rsidRPr="009472C2" w:rsidRDefault="00C316F0" w:rsidP="009472C2"/>
                  </w:txbxContent>
                </v:textbox>
                <w10:anchorlock/>
              </v:rect>
            </w:pict>
          </mc:Fallback>
        </mc:AlternateContent>
      </w:r>
    </w:p>
    <w:p w14:paraId="752FE005" w14:textId="6B6B2E6E" w:rsidR="00A3132C" w:rsidRPr="00A3132C" w:rsidRDefault="00A3132C" w:rsidP="00A3132C">
      <w:pPr>
        <w:pStyle w:val="Body"/>
        <w:numPr>
          <w:ilvl w:val="1"/>
          <w:numId w:val="12"/>
        </w:numPr>
        <w:rPr>
          <w:rFonts w:ascii="Palatino Linotype" w:hAnsi="Palatino Linotype"/>
        </w:rPr>
      </w:pPr>
      <w:r>
        <w:rPr>
          <w:rFonts w:ascii="Palatino Linotype" w:hAnsi="Palatino Linotype"/>
          <w:b/>
        </w:rPr>
        <w:t>Computer code</w:t>
      </w:r>
      <w:r>
        <w:rPr>
          <w:rFonts w:ascii="Palatino Linotype" w:hAnsi="Palatino Linotype"/>
        </w:rPr>
        <w:t xml:space="preserve"> should be</w:t>
      </w:r>
      <w:r w:rsidR="00CF2D6A">
        <w:rPr>
          <w:rFonts w:ascii="Palatino Linotype" w:hAnsi="Palatino Linotype"/>
        </w:rPr>
        <w:t xml:space="preserve"> written in Courier New</w:t>
      </w:r>
      <w:r w:rsidR="00726B4A">
        <w:rPr>
          <w:rFonts w:ascii="Palatino Linotype" w:hAnsi="Palatino Linotype"/>
        </w:rPr>
        <w:t xml:space="preserve"> typeface, instead of Times New Roman</w:t>
      </w:r>
      <w:r w:rsidR="001A2816">
        <w:rPr>
          <w:rFonts w:ascii="Palatino Linotype" w:hAnsi="Palatino Linotype"/>
        </w:rPr>
        <w:t>.</w:t>
      </w:r>
    </w:p>
    <w:p w14:paraId="7302DFE5" w14:textId="31989C04" w:rsidR="00A6087D" w:rsidRPr="00A6087D" w:rsidRDefault="00B56155" w:rsidP="00D43EB9">
      <w:pPr>
        <w:pStyle w:val="Body"/>
        <w:numPr>
          <w:ilvl w:val="0"/>
          <w:numId w:val="11"/>
        </w:numPr>
        <w:rPr>
          <w:rFonts w:ascii="Palatino Linotype" w:hAnsi="Palatino Linotype"/>
        </w:rPr>
      </w:pPr>
      <w:r w:rsidRPr="00C316F0">
        <w:rPr>
          <w:rStyle w:val="Heading2Char"/>
          <w:rFonts w:ascii="Palatino Linotype" w:hAnsi="Palatino Linotype"/>
          <w:color w:val="auto"/>
          <w:sz w:val="22"/>
          <w:szCs w:val="22"/>
        </w:rPr>
        <w:t>Figure/T</w:t>
      </w:r>
      <w:r w:rsidR="001136AF" w:rsidRPr="00C316F0">
        <w:rPr>
          <w:rStyle w:val="Heading2Char"/>
          <w:rFonts w:ascii="Palatino Linotype" w:hAnsi="Palatino Linotype"/>
          <w:color w:val="auto"/>
          <w:sz w:val="22"/>
          <w:szCs w:val="22"/>
        </w:rPr>
        <w:t>able L</w:t>
      </w:r>
      <w:r w:rsidR="00A6087D" w:rsidRPr="00C316F0">
        <w:rPr>
          <w:rStyle w:val="Heading2Char"/>
          <w:rFonts w:ascii="Palatino Linotype" w:hAnsi="Palatino Linotype"/>
          <w:color w:val="auto"/>
          <w:sz w:val="22"/>
          <w:szCs w:val="22"/>
        </w:rPr>
        <w:t>egend</w:t>
      </w:r>
      <w:r w:rsidR="001136AF" w:rsidRPr="00C316F0">
        <w:rPr>
          <w:rStyle w:val="Heading2Char"/>
          <w:rFonts w:ascii="Palatino Linotype" w:hAnsi="Palatino Linotype"/>
          <w:color w:val="auto"/>
          <w:sz w:val="22"/>
          <w:szCs w:val="22"/>
        </w:rPr>
        <w:t>s</w:t>
      </w:r>
      <w:r w:rsidR="00A6087D" w:rsidRPr="00C316F0">
        <w:rPr>
          <w:rStyle w:val="Heading2Char"/>
          <w:rFonts w:ascii="Palatino Linotype" w:hAnsi="Palatino Linotype"/>
          <w:color w:val="auto"/>
          <w:sz w:val="22"/>
          <w:szCs w:val="22"/>
        </w:rPr>
        <w:t>:</w:t>
      </w:r>
      <w:r w:rsidR="00A6087D">
        <w:rPr>
          <w:rFonts w:ascii="Palatino Linotype" w:hAnsi="Palatino Linotype"/>
          <w:b/>
        </w:rPr>
        <w:t xml:space="preserve"> </w:t>
      </w:r>
      <w:r w:rsidR="0097115C">
        <w:rPr>
          <w:rFonts w:ascii="Palatino Linotype" w:hAnsi="Palatino Linotype"/>
        </w:rPr>
        <w:t>Figure</w:t>
      </w:r>
      <w:r w:rsidR="00A6087D">
        <w:rPr>
          <w:rFonts w:ascii="Palatino Linotype" w:hAnsi="Palatino Linotype"/>
        </w:rPr>
        <w:t>/</w:t>
      </w:r>
      <w:r w:rsidR="00A6087D" w:rsidRPr="00A6087D">
        <w:rPr>
          <w:rFonts w:ascii="Palatino Linotype" w:hAnsi="Palatino Linotype"/>
        </w:rPr>
        <w:t>table legend</w:t>
      </w:r>
      <w:r w:rsidR="0097115C">
        <w:rPr>
          <w:rFonts w:ascii="Palatino Linotype" w:hAnsi="Palatino Linotype"/>
        </w:rPr>
        <w:t>s</w:t>
      </w:r>
      <w:r w:rsidR="00A6087D" w:rsidRPr="00A6087D">
        <w:rPr>
          <w:rFonts w:ascii="Palatino Linotype" w:hAnsi="Palatino Linotype"/>
        </w:rPr>
        <w:t xml:space="preserve"> must </w:t>
      </w:r>
      <w:r w:rsidR="00674C3F">
        <w:rPr>
          <w:rFonts w:ascii="Palatino Linotype" w:hAnsi="Palatino Linotype"/>
        </w:rPr>
        <w:t>be</w:t>
      </w:r>
      <w:r w:rsidR="0097115C">
        <w:rPr>
          <w:rFonts w:ascii="Palatino Linotype" w:hAnsi="Palatino Linotype"/>
        </w:rPr>
        <w:t xml:space="preserve"> listed </w:t>
      </w:r>
      <w:r w:rsidR="0097115C">
        <w:rPr>
          <w:rFonts w:ascii="Palatino Linotype" w:hAnsi="Palatino Linotype"/>
          <w:i/>
        </w:rPr>
        <w:t>after</w:t>
      </w:r>
      <w:r w:rsidR="0097115C" w:rsidRPr="0097115C">
        <w:rPr>
          <w:rFonts w:ascii="Palatino Linotype" w:hAnsi="Palatino Linotype"/>
        </w:rPr>
        <w:t xml:space="preserve"> </w:t>
      </w:r>
      <w:r w:rsidR="0097115C">
        <w:rPr>
          <w:rFonts w:ascii="Palatino Linotype" w:hAnsi="Palatino Linotype"/>
        </w:rPr>
        <w:t>the text. Each figure/table legend must be</w:t>
      </w:r>
      <w:r w:rsidR="00674C3F">
        <w:rPr>
          <w:rFonts w:ascii="Palatino Linotype" w:hAnsi="Palatino Linotype"/>
        </w:rPr>
        <w:t xml:space="preserve"> on a </w:t>
      </w:r>
      <w:r w:rsidR="00674C3F">
        <w:rPr>
          <w:rFonts w:ascii="Palatino Linotype" w:hAnsi="Palatino Linotype"/>
          <w:b/>
        </w:rPr>
        <w:t xml:space="preserve">separate page </w:t>
      </w:r>
      <w:r w:rsidR="00674C3F">
        <w:rPr>
          <w:rFonts w:ascii="Palatino Linotype" w:hAnsi="Palatino Linotype"/>
        </w:rPr>
        <w:t xml:space="preserve">and </w:t>
      </w:r>
      <w:r w:rsidR="0097115C">
        <w:rPr>
          <w:rFonts w:ascii="Palatino Linotype" w:hAnsi="Palatino Linotype"/>
        </w:rPr>
        <w:t>should</w:t>
      </w:r>
      <w:r w:rsidR="00674C3F">
        <w:rPr>
          <w:rFonts w:ascii="Palatino Linotype" w:hAnsi="Palatino Linotype"/>
        </w:rPr>
        <w:t xml:space="preserve"> </w:t>
      </w:r>
      <w:r w:rsidR="00A6087D" w:rsidRPr="00A6087D">
        <w:rPr>
          <w:rFonts w:ascii="Palatino Linotype" w:hAnsi="Palatino Linotype"/>
        </w:rPr>
        <w:t>contain the following:</w:t>
      </w:r>
    </w:p>
    <w:p w14:paraId="7AC05260" w14:textId="060E44C3" w:rsidR="00A6087D" w:rsidRPr="00A6087D" w:rsidRDefault="00A6087D" w:rsidP="00D43EB9">
      <w:pPr>
        <w:pStyle w:val="Body"/>
        <w:numPr>
          <w:ilvl w:val="1"/>
          <w:numId w:val="13"/>
        </w:numPr>
        <w:rPr>
          <w:rFonts w:ascii="Palatino Linotype" w:hAnsi="Palatino Linotype"/>
        </w:rPr>
      </w:pPr>
      <w:r>
        <w:rPr>
          <w:rFonts w:ascii="Palatino Linotype" w:hAnsi="Palatino Linotype"/>
          <w:b/>
        </w:rPr>
        <w:t xml:space="preserve">Figure/table label </w:t>
      </w:r>
      <w:r w:rsidRPr="00A6087D">
        <w:rPr>
          <w:rFonts w:ascii="Palatino Linotype" w:hAnsi="Palatino Linotype"/>
        </w:rPr>
        <w:t>(</w:t>
      </w:r>
      <w:proofErr w:type="gramStart"/>
      <w:r w:rsidRPr="00A6087D">
        <w:rPr>
          <w:rFonts w:ascii="Palatino Linotype" w:hAnsi="Palatino Linotype"/>
        </w:rPr>
        <w:t>e.g.</w:t>
      </w:r>
      <w:proofErr w:type="gramEnd"/>
      <w:r w:rsidRPr="00A6087D">
        <w:rPr>
          <w:rFonts w:ascii="Palatino Linotype" w:hAnsi="Palatino Linotype"/>
        </w:rPr>
        <w:t xml:space="preserve"> Figure 1</w:t>
      </w:r>
      <w:r w:rsidR="00433FA2">
        <w:rPr>
          <w:rFonts w:ascii="Palatino Linotype" w:hAnsi="Palatino Linotype"/>
        </w:rPr>
        <w:t>., Table 1.</w:t>
      </w:r>
      <w:r w:rsidRPr="00A6087D">
        <w:rPr>
          <w:rFonts w:ascii="Palatino Linotype" w:hAnsi="Palatino Linotype"/>
        </w:rPr>
        <w:t>)</w:t>
      </w:r>
    </w:p>
    <w:p w14:paraId="73BEA2D6" w14:textId="23A06010" w:rsidR="00A6087D" w:rsidRDefault="00A6087D" w:rsidP="00D43EB9">
      <w:pPr>
        <w:pStyle w:val="Body"/>
        <w:numPr>
          <w:ilvl w:val="1"/>
          <w:numId w:val="13"/>
        </w:numPr>
        <w:rPr>
          <w:rFonts w:ascii="Palatino Linotype" w:hAnsi="Palatino Linotype"/>
        </w:rPr>
      </w:pPr>
      <w:r w:rsidRPr="0029332D">
        <w:rPr>
          <w:rFonts w:ascii="Palatino Linotype" w:hAnsi="Palatino Linotype"/>
          <w:b/>
        </w:rPr>
        <w:t>C</w:t>
      </w:r>
      <w:r>
        <w:rPr>
          <w:rFonts w:ascii="Palatino Linotype" w:hAnsi="Palatino Linotype"/>
          <w:b/>
        </w:rPr>
        <w:t>aption</w:t>
      </w:r>
      <w:r>
        <w:rPr>
          <w:rFonts w:ascii="Palatino Linotype" w:hAnsi="Palatino Linotype"/>
        </w:rPr>
        <w:t xml:space="preserve"> including 1) a </w:t>
      </w:r>
      <w:r w:rsidR="009F2DEA">
        <w:rPr>
          <w:rFonts w:ascii="Palatino Linotype" w:hAnsi="Palatino Linotype"/>
          <w:b/>
        </w:rPr>
        <w:t>one-</w:t>
      </w:r>
      <w:r w:rsidRPr="00A6087D">
        <w:rPr>
          <w:rFonts w:ascii="Palatino Linotype" w:hAnsi="Palatino Linotype"/>
          <w:b/>
        </w:rPr>
        <w:t>sentence title in bold</w:t>
      </w:r>
      <w:r>
        <w:rPr>
          <w:rFonts w:ascii="Palatino Linotype" w:hAnsi="Palatino Linotype"/>
        </w:rPr>
        <w:t xml:space="preserve"> and 2) </w:t>
      </w:r>
      <w:r w:rsidRPr="00A6087D">
        <w:rPr>
          <w:rFonts w:ascii="Palatino Linotype" w:hAnsi="Palatino Linotype"/>
        </w:rPr>
        <w:t xml:space="preserve">a </w:t>
      </w:r>
      <w:r w:rsidRPr="00A6087D">
        <w:rPr>
          <w:rFonts w:ascii="Palatino Linotype" w:hAnsi="Palatino Linotype"/>
          <w:b/>
        </w:rPr>
        <w:t>detailed description</w:t>
      </w:r>
      <w:r w:rsidRPr="00A6087D">
        <w:rPr>
          <w:rFonts w:ascii="Palatino Linotype" w:hAnsi="Palatino Linotype"/>
        </w:rPr>
        <w:t xml:space="preserve"> of the figure/table</w:t>
      </w:r>
    </w:p>
    <w:p w14:paraId="1EB5AC96" w14:textId="0EB2193A" w:rsidR="00971701" w:rsidRPr="00674C3F" w:rsidRDefault="00971701" w:rsidP="00971701">
      <w:pPr>
        <w:pStyle w:val="Body"/>
        <w:numPr>
          <w:ilvl w:val="0"/>
          <w:numId w:val="29"/>
        </w:numPr>
        <w:rPr>
          <w:rFonts w:ascii="Palatino Linotype" w:hAnsi="Palatino Linotype"/>
        </w:rPr>
      </w:pPr>
      <w:r>
        <w:rPr>
          <w:rFonts w:ascii="Palatino Linotype" w:hAnsi="Palatino Linotype"/>
        </w:rPr>
        <w:t>Caption should include details such as sample size, error bars specifically indicated as standard error or standard deviation, explicit values for bar graphs, best fit line equations, etc.</w:t>
      </w:r>
    </w:p>
    <w:p w14:paraId="1B9760EE" w14:textId="5A921C34" w:rsidR="00A6087D" w:rsidRDefault="00C1233D" w:rsidP="00D43EB9">
      <w:pPr>
        <w:pStyle w:val="Body"/>
        <w:numPr>
          <w:ilvl w:val="0"/>
          <w:numId w:val="11"/>
        </w:numPr>
        <w:rPr>
          <w:rFonts w:ascii="Palatino Linotype" w:hAnsi="Palatino Linotype"/>
        </w:rPr>
      </w:pPr>
      <w:r w:rsidRPr="00C316F0">
        <w:rPr>
          <w:rStyle w:val="Heading2Char"/>
          <w:rFonts w:ascii="Palatino Linotype" w:hAnsi="Palatino Linotype"/>
          <w:color w:val="auto"/>
          <w:sz w:val="22"/>
          <w:szCs w:val="22"/>
        </w:rPr>
        <w:t>Figures/Tables:</w:t>
      </w:r>
      <w:r>
        <w:rPr>
          <w:rFonts w:ascii="Palatino Linotype" w:hAnsi="Palatino Linotype"/>
          <w:b/>
        </w:rPr>
        <w:t xml:space="preserve"> </w:t>
      </w:r>
      <w:r>
        <w:rPr>
          <w:rFonts w:ascii="Palatino Linotype" w:hAnsi="Palatino Linotype"/>
        </w:rPr>
        <w:t xml:space="preserve">Figures/tables should be listed </w:t>
      </w:r>
      <w:r>
        <w:rPr>
          <w:rFonts w:ascii="Palatino Linotype" w:hAnsi="Palatino Linotype"/>
          <w:i/>
        </w:rPr>
        <w:t>after</w:t>
      </w:r>
      <w:r>
        <w:rPr>
          <w:rFonts w:ascii="Palatino Linotype" w:hAnsi="Palatino Linotype"/>
        </w:rPr>
        <w:t xml:space="preserve"> the </w:t>
      </w:r>
      <w:r w:rsidR="009F2DEA">
        <w:rPr>
          <w:rFonts w:ascii="Palatino Linotype" w:hAnsi="Palatino Linotype"/>
        </w:rPr>
        <w:t xml:space="preserve">list of </w:t>
      </w:r>
      <w:r w:rsidR="00674C3F">
        <w:rPr>
          <w:rFonts w:ascii="Palatino Linotype" w:hAnsi="Palatino Linotype"/>
        </w:rPr>
        <w:t>figure/table legends</w:t>
      </w:r>
      <w:r>
        <w:rPr>
          <w:rFonts w:ascii="Palatino Linotype" w:hAnsi="Palatino Linotype"/>
        </w:rPr>
        <w:t xml:space="preserve">. </w:t>
      </w:r>
      <w:r w:rsidR="005C1C22">
        <w:rPr>
          <w:rFonts w:ascii="Palatino Linotype" w:hAnsi="Palatino Linotype"/>
        </w:rPr>
        <w:t>Each table</w:t>
      </w:r>
      <w:r w:rsidR="00352A60">
        <w:rPr>
          <w:rFonts w:ascii="Palatino Linotype" w:hAnsi="Palatino Linotype"/>
        </w:rPr>
        <w:t xml:space="preserve"> </w:t>
      </w:r>
      <w:r w:rsidR="005C1C22">
        <w:rPr>
          <w:rFonts w:ascii="Palatino Linotype" w:hAnsi="Palatino Linotype"/>
        </w:rPr>
        <w:t>or graph</w:t>
      </w:r>
      <w:r w:rsidR="00352A60">
        <w:rPr>
          <w:rFonts w:ascii="Palatino Linotype" w:hAnsi="Palatino Linotype"/>
        </w:rPr>
        <w:t xml:space="preserve"> mus</w:t>
      </w:r>
      <w:r w:rsidR="005C1C22">
        <w:rPr>
          <w:rFonts w:ascii="Palatino Linotype" w:hAnsi="Palatino Linotype"/>
        </w:rPr>
        <w:t>t be created in Microsoft Excel and converted to a TIF (.</w:t>
      </w:r>
      <w:proofErr w:type="spellStart"/>
      <w:r w:rsidR="005C1C22">
        <w:rPr>
          <w:rFonts w:ascii="Palatino Linotype" w:hAnsi="Palatino Linotype"/>
        </w:rPr>
        <w:t>tif</w:t>
      </w:r>
      <w:proofErr w:type="spellEnd"/>
      <w:r w:rsidR="005C1C22">
        <w:rPr>
          <w:rFonts w:ascii="Palatino Linotype" w:hAnsi="Palatino Linotype"/>
        </w:rPr>
        <w:t>) image that has at least 300 dpi (pixels/inch) resolution.</w:t>
      </w:r>
      <w:r w:rsidR="00352A60">
        <w:rPr>
          <w:rFonts w:ascii="Palatino Linotype" w:hAnsi="Palatino Linotype"/>
        </w:rPr>
        <w:t xml:space="preserve"> </w:t>
      </w:r>
      <w:r w:rsidRPr="00C1233D">
        <w:rPr>
          <w:rFonts w:ascii="Palatino Linotype" w:hAnsi="Palatino Linotype"/>
        </w:rPr>
        <w:t xml:space="preserve">Each figure/table </w:t>
      </w:r>
      <w:r w:rsidR="00A6087D">
        <w:rPr>
          <w:rFonts w:ascii="Palatino Linotype" w:hAnsi="Palatino Linotype"/>
        </w:rPr>
        <w:t>must</w:t>
      </w:r>
      <w:r w:rsidRPr="00C1233D">
        <w:rPr>
          <w:rFonts w:ascii="Palatino Linotype" w:hAnsi="Palatino Linotype"/>
        </w:rPr>
        <w:t xml:space="preserve"> be on a </w:t>
      </w:r>
      <w:r w:rsidRPr="00C1233D">
        <w:rPr>
          <w:rFonts w:ascii="Palatino Linotype" w:hAnsi="Palatino Linotype"/>
          <w:b/>
        </w:rPr>
        <w:t xml:space="preserve">separate </w:t>
      </w:r>
      <w:r>
        <w:rPr>
          <w:rFonts w:ascii="Palatino Linotype" w:hAnsi="Palatino Linotype"/>
          <w:b/>
        </w:rPr>
        <w:t>page</w:t>
      </w:r>
      <w:r w:rsidR="00A6087D">
        <w:rPr>
          <w:rFonts w:ascii="Palatino Linotype" w:hAnsi="Palatino Linotype"/>
        </w:rPr>
        <w:t xml:space="preserve"> </w:t>
      </w:r>
      <w:r>
        <w:rPr>
          <w:rFonts w:ascii="Palatino Linotype" w:hAnsi="Palatino Linotype"/>
        </w:rPr>
        <w:t>and accompanied</w:t>
      </w:r>
      <w:r w:rsidR="0097115C">
        <w:rPr>
          <w:rFonts w:ascii="Palatino Linotype" w:hAnsi="Palatino Linotype"/>
        </w:rPr>
        <w:t xml:space="preserve"> by</w:t>
      </w:r>
      <w:r>
        <w:rPr>
          <w:rFonts w:ascii="Palatino Linotype" w:hAnsi="Palatino Linotype"/>
        </w:rPr>
        <w:t xml:space="preserve"> </w:t>
      </w:r>
      <w:r w:rsidR="00A6087D">
        <w:rPr>
          <w:rFonts w:ascii="Palatino Linotype" w:hAnsi="Palatino Linotype"/>
        </w:rPr>
        <w:t>the following:</w:t>
      </w:r>
    </w:p>
    <w:p w14:paraId="598E0F1E" w14:textId="687C5D25" w:rsidR="00A6087D" w:rsidRDefault="00A6087D" w:rsidP="00D43EB9">
      <w:pPr>
        <w:pStyle w:val="Body"/>
        <w:numPr>
          <w:ilvl w:val="1"/>
          <w:numId w:val="14"/>
        </w:numPr>
        <w:rPr>
          <w:rFonts w:ascii="Palatino Linotype" w:hAnsi="Palatino Linotype"/>
        </w:rPr>
      </w:pPr>
      <w:r>
        <w:rPr>
          <w:rFonts w:ascii="Palatino Linotype" w:hAnsi="Palatino Linotype"/>
          <w:b/>
        </w:rPr>
        <w:t>F</w:t>
      </w:r>
      <w:r w:rsidR="00C1233D">
        <w:rPr>
          <w:rFonts w:ascii="Palatino Linotype" w:hAnsi="Palatino Linotype"/>
          <w:b/>
        </w:rPr>
        <w:t>igure</w:t>
      </w:r>
      <w:r w:rsidR="008B11E6">
        <w:rPr>
          <w:rFonts w:ascii="Palatino Linotype" w:hAnsi="Palatino Linotype"/>
          <w:b/>
        </w:rPr>
        <w:t>/table</w:t>
      </w:r>
      <w:r w:rsidR="00C1233D">
        <w:rPr>
          <w:rFonts w:ascii="Palatino Linotype" w:hAnsi="Palatino Linotype"/>
          <w:b/>
        </w:rPr>
        <w:t xml:space="preserve"> </w:t>
      </w:r>
      <w:r>
        <w:rPr>
          <w:rFonts w:ascii="Palatino Linotype" w:hAnsi="Palatino Linotype"/>
          <w:b/>
        </w:rPr>
        <w:t>label</w:t>
      </w:r>
      <w:r w:rsidR="00C1233D">
        <w:rPr>
          <w:rFonts w:ascii="Palatino Linotype" w:hAnsi="Palatino Linotype"/>
          <w:b/>
        </w:rPr>
        <w:t xml:space="preserve"> </w:t>
      </w:r>
      <w:r>
        <w:rPr>
          <w:rFonts w:ascii="Palatino Linotype" w:hAnsi="Palatino Linotype"/>
        </w:rPr>
        <w:t>(</w:t>
      </w:r>
      <w:proofErr w:type="gramStart"/>
      <w:r>
        <w:rPr>
          <w:rFonts w:ascii="Palatino Linotype" w:hAnsi="Palatino Linotype"/>
        </w:rPr>
        <w:t>e.g.</w:t>
      </w:r>
      <w:proofErr w:type="gramEnd"/>
      <w:r>
        <w:rPr>
          <w:rFonts w:ascii="Palatino Linotype" w:hAnsi="Palatino Linotype"/>
        </w:rPr>
        <w:t xml:space="preserve"> Figure 1</w:t>
      </w:r>
      <w:r w:rsidR="00602587">
        <w:rPr>
          <w:rFonts w:ascii="Palatino Linotype" w:hAnsi="Palatino Linotype"/>
        </w:rPr>
        <w:t>.</w:t>
      </w:r>
      <w:r w:rsidR="00433FA2">
        <w:rPr>
          <w:rFonts w:ascii="Palatino Linotype" w:hAnsi="Palatino Linotype"/>
        </w:rPr>
        <w:t>, Table 1.</w:t>
      </w:r>
      <w:r>
        <w:rPr>
          <w:rFonts w:ascii="Palatino Linotype" w:hAnsi="Palatino Linotype"/>
        </w:rPr>
        <w:t>)</w:t>
      </w:r>
    </w:p>
    <w:p w14:paraId="4FFC9E9F" w14:textId="2B0BF8DD" w:rsidR="009A5D12" w:rsidRPr="00EE1971" w:rsidRDefault="0097115C" w:rsidP="0088017B">
      <w:pPr>
        <w:pStyle w:val="Body"/>
        <w:numPr>
          <w:ilvl w:val="1"/>
          <w:numId w:val="14"/>
        </w:numPr>
        <w:rPr>
          <w:rFonts w:ascii="Palatino Linotype" w:hAnsi="Palatino Linotype"/>
        </w:rPr>
      </w:pPr>
      <w:r>
        <w:rPr>
          <w:rFonts w:ascii="Palatino Linotype" w:hAnsi="Palatino Linotype"/>
          <w:b/>
        </w:rPr>
        <w:t xml:space="preserve">Indication of color vs. black/white: </w:t>
      </w:r>
      <w:r>
        <w:rPr>
          <w:rFonts w:ascii="Palatino Linotype" w:hAnsi="Palatino Linotype"/>
        </w:rPr>
        <w:t xml:space="preserve">Due to budget constraints, each figure should have an indication of whether </w:t>
      </w:r>
      <w:r w:rsidRPr="0097115C">
        <w:rPr>
          <w:rFonts w:ascii="Palatino Linotype" w:hAnsi="Palatino Linotype"/>
        </w:rPr>
        <w:t xml:space="preserve">color </w:t>
      </w:r>
      <w:r>
        <w:rPr>
          <w:rFonts w:ascii="Palatino Linotype" w:hAnsi="Palatino Linotype"/>
        </w:rPr>
        <w:t>is necessary for its comprehension.</w:t>
      </w:r>
    </w:p>
    <w:p w14:paraId="37A85001" w14:textId="77777777" w:rsidR="00EE1971" w:rsidRDefault="00EE1971">
      <w:pPr>
        <w:rPr>
          <w:rFonts w:ascii="Palatino Linotype" w:eastAsiaTheme="majorEastAsia" w:hAnsi="Palatino Linotype" w:cstheme="majorBidi"/>
          <w:b/>
          <w:bCs/>
          <w:sz w:val="22"/>
          <w:szCs w:val="22"/>
        </w:rPr>
      </w:pPr>
      <w:bookmarkStart w:id="5" w:name="_Toc398544911"/>
      <w:r>
        <w:rPr>
          <w:rFonts w:ascii="Palatino Linotype" w:hAnsi="Palatino Linotype"/>
          <w:sz w:val="22"/>
          <w:szCs w:val="22"/>
        </w:rPr>
        <w:br w:type="page"/>
      </w:r>
    </w:p>
    <w:p w14:paraId="70B5E730" w14:textId="63225874" w:rsidR="00D43EB9" w:rsidRPr="00C316F0" w:rsidRDefault="00D43EB9" w:rsidP="00EE1971">
      <w:pPr>
        <w:pStyle w:val="Heading1"/>
        <w:spacing w:before="0"/>
        <w:rPr>
          <w:rFonts w:ascii="Palatino Linotype" w:hAnsi="Palatino Linotype"/>
          <w:color w:val="auto"/>
          <w:sz w:val="22"/>
          <w:szCs w:val="22"/>
        </w:rPr>
      </w:pPr>
      <w:r w:rsidRPr="00C316F0">
        <w:rPr>
          <w:rFonts w:ascii="Palatino Linotype" w:hAnsi="Palatino Linotype"/>
          <w:color w:val="auto"/>
          <w:sz w:val="22"/>
          <w:szCs w:val="22"/>
        </w:rPr>
        <w:lastRenderedPageBreak/>
        <w:t xml:space="preserve">Research Article </w:t>
      </w:r>
      <w:r w:rsidR="00AF5276" w:rsidRPr="00C316F0">
        <w:rPr>
          <w:rFonts w:ascii="Palatino Linotype" w:hAnsi="Palatino Linotype"/>
          <w:color w:val="auto"/>
          <w:sz w:val="22"/>
          <w:szCs w:val="22"/>
        </w:rPr>
        <w:t>Contents</w:t>
      </w:r>
      <w:r w:rsidRPr="00C316F0">
        <w:rPr>
          <w:rFonts w:ascii="Palatino Linotype" w:hAnsi="Palatino Linotype"/>
          <w:color w:val="auto"/>
          <w:sz w:val="22"/>
          <w:szCs w:val="22"/>
        </w:rPr>
        <w:t>:</w:t>
      </w:r>
      <w:bookmarkEnd w:id="5"/>
    </w:p>
    <w:p w14:paraId="1E67DA82" w14:textId="7FD96CF2" w:rsidR="002D2CEB" w:rsidRPr="00663A7F" w:rsidRDefault="001E0344" w:rsidP="004E4285">
      <w:pPr>
        <w:pStyle w:val="Body"/>
        <w:numPr>
          <w:ilvl w:val="0"/>
          <w:numId w:val="10"/>
        </w:numPr>
        <w:rPr>
          <w:rFonts w:ascii="Palatino Linotype" w:hAnsi="Palatino Linotype"/>
          <w:b/>
        </w:rPr>
      </w:pPr>
      <w:r w:rsidRPr="00C316F0">
        <w:rPr>
          <w:rStyle w:val="Heading2Char"/>
          <w:rFonts w:ascii="Palatino Linotype" w:hAnsi="Palatino Linotype"/>
          <w:color w:val="auto"/>
          <w:sz w:val="22"/>
          <w:szCs w:val="22"/>
        </w:rPr>
        <w:t>Title</w:t>
      </w:r>
      <w:r w:rsidR="002D2CEB" w:rsidRPr="00C316F0">
        <w:rPr>
          <w:rStyle w:val="Heading2Char"/>
          <w:rFonts w:ascii="Palatino Linotype" w:hAnsi="Palatino Linotype"/>
          <w:color w:val="auto"/>
          <w:sz w:val="22"/>
          <w:szCs w:val="22"/>
        </w:rPr>
        <w:t>:</w:t>
      </w:r>
      <w:r w:rsidR="002D2CEB">
        <w:rPr>
          <w:rFonts w:ascii="Palatino Linotype" w:hAnsi="Palatino Linotype"/>
          <w:b/>
        </w:rPr>
        <w:t xml:space="preserve"> </w:t>
      </w:r>
      <w:r w:rsidR="0079143E">
        <w:rPr>
          <w:rFonts w:ascii="Palatino Linotype" w:hAnsi="Palatino Linotype"/>
        </w:rPr>
        <w:t>Should describe the subject matter of the article</w:t>
      </w:r>
      <w:r w:rsidR="008732DC">
        <w:rPr>
          <w:rFonts w:ascii="Palatino Linotype" w:hAnsi="Palatino Linotype"/>
        </w:rPr>
        <w:t xml:space="preserve"> (example shown below)</w:t>
      </w:r>
    </w:p>
    <w:p w14:paraId="2300F1C4" w14:textId="68334BC2" w:rsidR="00663A7F" w:rsidRDefault="00663A7F" w:rsidP="00663A7F">
      <w:pPr>
        <w:pStyle w:val="Body"/>
        <w:numPr>
          <w:ilvl w:val="0"/>
          <w:numId w:val="19"/>
        </w:numPr>
        <w:rPr>
          <w:rFonts w:ascii="Palatino Linotype" w:hAnsi="Palatino Linotype"/>
          <w:b/>
        </w:rPr>
      </w:pPr>
      <w:r w:rsidRPr="002D2CEB">
        <w:rPr>
          <w:rFonts w:ascii="Palatino Linotype" w:hAnsi="Palatino Linotype"/>
        </w:rPr>
        <w:t>Title</w:t>
      </w:r>
      <w:r>
        <w:rPr>
          <w:rFonts w:ascii="Palatino Linotype" w:hAnsi="Palatino Linotype"/>
          <w:b/>
        </w:rPr>
        <w:t xml:space="preserve"> </w:t>
      </w:r>
      <w:r w:rsidRPr="002D2CEB">
        <w:rPr>
          <w:rFonts w:ascii="Palatino Linotype" w:hAnsi="Palatino Linotype"/>
        </w:rPr>
        <w:t>should be on a</w:t>
      </w:r>
      <w:r>
        <w:rPr>
          <w:rFonts w:ascii="Palatino Linotype" w:hAnsi="Palatino Linotype"/>
          <w:b/>
        </w:rPr>
        <w:t xml:space="preserve"> separate page</w:t>
      </w:r>
      <w:r>
        <w:rPr>
          <w:rFonts w:ascii="Palatino Linotype" w:hAnsi="Palatino Linotype"/>
        </w:rPr>
        <w:t xml:space="preserve">, and accompanied by the </w:t>
      </w:r>
      <w:r w:rsidRPr="002D2CEB">
        <w:rPr>
          <w:rFonts w:ascii="Palatino Linotype" w:hAnsi="Palatino Linotype"/>
          <w:b/>
        </w:rPr>
        <w:t>author’s</w:t>
      </w:r>
      <w:r>
        <w:rPr>
          <w:rFonts w:ascii="Palatino Linotype" w:hAnsi="Palatino Linotype"/>
          <w:b/>
        </w:rPr>
        <w:t xml:space="preserve"> name and affiliation(s)</w:t>
      </w:r>
      <w:r w:rsidRPr="002D2CEB">
        <w:rPr>
          <w:rFonts w:ascii="Palatino Linotype" w:hAnsi="Palatino Linotype"/>
          <w:b/>
        </w:rPr>
        <w:t xml:space="preserve"> </w:t>
      </w:r>
      <w:r>
        <w:rPr>
          <w:rFonts w:ascii="Palatino Linotype" w:hAnsi="Palatino Linotype"/>
        </w:rPr>
        <w:t xml:space="preserve">and </w:t>
      </w:r>
      <w:r w:rsidR="00964016">
        <w:rPr>
          <w:rFonts w:ascii="Palatino Linotype" w:hAnsi="Palatino Linotype"/>
          <w:b/>
        </w:rPr>
        <w:t xml:space="preserve">faculty </w:t>
      </w:r>
      <w:r w:rsidRPr="002D2CEB">
        <w:rPr>
          <w:rFonts w:ascii="Palatino Linotype" w:hAnsi="Palatino Linotype"/>
          <w:b/>
        </w:rPr>
        <w:t>advisor’s name and affiliation</w:t>
      </w:r>
      <w:r>
        <w:rPr>
          <w:rFonts w:ascii="Palatino Linotype" w:hAnsi="Palatino Linotype"/>
          <w:b/>
        </w:rPr>
        <w:t xml:space="preserve">(s) </w:t>
      </w:r>
    </w:p>
    <w:p w14:paraId="7647BFE5" w14:textId="77777777" w:rsidR="00663A7F" w:rsidRPr="00971701" w:rsidRDefault="00663A7F" w:rsidP="00663A7F">
      <w:pPr>
        <w:pStyle w:val="Body"/>
        <w:numPr>
          <w:ilvl w:val="0"/>
          <w:numId w:val="19"/>
        </w:numPr>
        <w:rPr>
          <w:rFonts w:ascii="Palatino Linotype" w:hAnsi="Palatino Linotype"/>
          <w:b/>
        </w:rPr>
      </w:pPr>
      <w:r>
        <w:rPr>
          <w:rFonts w:ascii="Palatino Linotype" w:hAnsi="Palatino Linotype"/>
          <w:b/>
        </w:rPr>
        <w:t xml:space="preserve">Character limit: </w:t>
      </w:r>
      <w:r>
        <w:rPr>
          <w:rFonts w:ascii="Palatino Linotype" w:hAnsi="Palatino Linotype"/>
        </w:rPr>
        <w:t>75 characters (including spaces</w:t>
      </w:r>
      <w:r>
        <w:rPr>
          <w:rFonts w:ascii="Palatino Linotype" w:hAnsi="Palatino Linotype"/>
          <w:bCs/>
          <w:noProof/>
          <w:bdr w:val="none" w:sz="0" w:space="0" w:color="auto"/>
        </w:rPr>
        <w:t>)</w:t>
      </w:r>
    </w:p>
    <w:p w14:paraId="617E7FFD" w14:textId="66A1ECC5" w:rsidR="00971701" w:rsidRPr="00663A7F" w:rsidRDefault="00971701" w:rsidP="00663A7F">
      <w:pPr>
        <w:pStyle w:val="Body"/>
        <w:numPr>
          <w:ilvl w:val="0"/>
          <w:numId w:val="19"/>
        </w:numPr>
        <w:rPr>
          <w:rFonts w:ascii="Palatino Linotype" w:hAnsi="Palatino Linotype"/>
          <w:b/>
        </w:rPr>
      </w:pPr>
      <w:r>
        <w:rPr>
          <w:rFonts w:ascii="Palatino Linotype" w:hAnsi="Palatino Linotype"/>
          <w:b/>
        </w:rPr>
        <w:t xml:space="preserve">Date: </w:t>
      </w:r>
      <w:r>
        <w:rPr>
          <w:rFonts w:ascii="Palatino Linotype" w:hAnsi="Palatino Linotype"/>
        </w:rPr>
        <w:t>should be included on the same page</w:t>
      </w:r>
    </w:p>
    <w:p w14:paraId="0ED5929F" w14:textId="18212FCB" w:rsidR="00663A7F" w:rsidRPr="002D2CEB" w:rsidRDefault="00663A7F" w:rsidP="00663A7F">
      <w:pPr>
        <w:pStyle w:val="Body"/>
        <w:ind w:left="720"/>
        <w:jc w:val="center"/>
        <w:rPr>
          <w:rFonts w:ascii="Palatino Linotype" w:hAnsi="Palatino Linotype"/>
          <w:b/>
        </w:rPr>
      </w:pPr>
      <w:r>
        <w:rPr>
          <w:rFonts w:ascii="Palatino Linotype" w:hAnsi="Palatino Linotype"/>
          <w:b/>
          <w:noProof/>
          <w:bdr w:val="none" w:sz="0" w:space="0" w:color="auto"/>
        </w:rPr>
        <mc:AlternateContent>
          <mc:Choice Requires="wps">
            <w:drawing>
              <wp:inline distT="0" distB="0" distL="0" distR="0" wp14:anchorId="03564F43" wp14:editId="63C39BD3">
                <wp:extent cx="4847492" cy="1494692"/>
                <wp:effectExtent l="0" t="0" r="29845" b="29845"/>
                <wp:docPr id="2" name="Rectangle 2"/>
                <wp:cNvGraphicFramePr/>
                <a:graphic xmlns:a="http://schemas.openxmlformats.org/drawingml/2006/main">
                  <a:graphicData uri="http://schemas.microsoft.com/office/word/2010/wordprocessingShape">
                    <wps:wsp>
                      <wps:cNvSpPr/>
                      <wps:spPr>
                        <a:xfrm>
                          <a:off x="0" y="0"/>
                          <a:ext cx="4847492" cy="1494692"/>
                        </a:xfrm>
                        <a:prstGeom prst="rect">
                          <a:avLst/>
                        </a:prstGeom>
                        <a:noFill/>
                        <a:ln>
                          <a:solidFill>
                            <a:schemeClr val="bg1">
                              <a:lumMod val="65000"/>
                            </a:schemeClr>
                          </a:solidFill>
                          <a:prstDash val="sysDash"/>
                        </a:ln>
                        <a:effectLst/>
                      </wps:spPr>
                      <wps:style>
                        <a:lnRef idx="1">
                          <a:schemeClr val="accent1"/>
                        </a:lnRef>
                        <a:fillRef idx="3">
                          <a:schemeClr val="accent1"/>
                        </a:fillRef>
                        <a:effectRef idx="2">
                          <a:schemeClr val="accent1"/>
                        </a:effectRef>
                        <a:fontRef idx="minor">
                          <a:schemeClr val="lt1"/>
                        </a:fontRef>
                      </wps:style>
                      <wps:txbx>
                        <w:txbxContent>
                          <w:p w14:paraId="37F490DD" w14:textId="77777777" w:rsidR="00C316F0" w:rsidRPr="00663A7F" w:rsidRDefault="00C316F0" w:rsidP="00663A7F">
                            <w:pPr>
                              <w:rPr>
                                <w:rFonts w:ascii="Times New Roman" w:hAnsi="Times New Roman" w:cs="Times New Roman"/>
                                <w:b/>
                                <w:bCs/>
                                <w:color w:val="000000"/>
                                <w:sz w:val="22"/>
                                <w:szCs w:val="22"/>
                              </w:rPr>
                            </w:pPr>
                            <w:r w:rsidRPr="00663A7F">
                              <w:rPr>
                                <w:rFonts w:ascii="Times New Roman" w:hAnsi="Times New Roman" w:cs="Times New Roman"/>
                                <w:b/>
                                <w:bCs/>
                                <w:color w:val="000000"/>
                                <w:sz w:val="22"/>
                                <w:szCs w:val="22"/>
                              </w:rPr>
                              <w:t>A Chimeric Erythropoietin Receptor Fusion Protein in the TF-1 Cell Line</w:t>
                            </w:r>
                          </w:p>
                          <w:p w14:paraId="3C66523D" w14:textId="77777777" w:rsidR="00C316F0" w:rsidRPr="00663A7F" w:rsidRDefault="00C316F0" w:rsidP="00663A7F">
                            <w:pPr>
                              <w:rPr>
                                <w:rFonts w:ascii="Times New Roman" w:hAnsi="Times New Roman" w:cs="Times New Roman"/>
                                <w:b/>
                                <w:bCs/>
                                <w:color w:val="000000"/>
                                <w:sz w:val="22"/>
                                <w:szCs w:val="22"/>
                              </w:rPr>
                            </w:pPr>
                          </w:p>
                          <w:p w14:paraId="3C6DD3D7" w14:textId="77777777" w:rsidR="00C316F0" w:rsidRPr="00663A7F" w:rsidRDefault="00C316F0" w:rsidP="00663A7F">
                            <w:pPr>
                              <w:rPr>
                                <w:rFonts w:ascii="Times New Roman" w:hAnsi="Times New Roman" w:cs="Times New Roman"/>
                                <w:bCs/>
                                <w:color w:val="000000"/>
                                <w:sz w:val="22"/>
                                <w:szCs w:val="22"/>
                              </w:rPr>
                            </w:pPr>
                            <w:r w:rsidRPr="00663A7F">
                              <w:rPr>
                                <w:rFonts w:ascii="Times New Roman" w:hAnsi="Times New Roman" w:cs="Times New Roman"/>
                                <w:bCs/>
                                <w:color w:val="000000"/>
                                <w:sz w:val="22"/>
                                <w:szCs w:val="22"/>
                              </w:rPr>
                              <w:t>Ellen W.Y. Hsieh</w:t>
                            </w:r>
                          </w:p>
                          <w:p w14:paraId="5C64A53D" w14:textId="77777777" w:rsidR="00C316F0" w:rsidRPr="00663A7F" w:rsidRDefault="00C316F0" w:rsidP="00663A7F">
                            <w:pPr>
                              <w:rPr>
                                <w:rFonts w:ascii="Times New Roman" w:hAnsi="Times New Roman" w:cs="Times New Roman"/>
                                <w:color w:val="000000"/>
                                <w:sz w:val="22"/>
                                <w:szCs w:val="22"/>
                              </w:rPr>
                            </w:pPr>
                            <w:r w:rsidRPr="00663A7F">
                              <w:rPr>
                                <w:rFonts w:ascii="Times New Roman" w:hAnsi="Times New Roman" w:cs="Times New Roman"/>
                                <w:color w:val="000000"/>
                                <w:sz w:val="22"/>
                                <w:szCs w:val="22"/>
                              </w:rPr>
                              <w:t>Department of Microbiology, Immunology, and Molecular Genetics</w:t>
                            </w:r>
                          </w:p>
                          <w:p w14:paraId="1C23EF9A" w14:textId="77777777" w:rsidR="00C316F0" w:rsidRPr="00663A7F" w:rsidRDefault="00C316F0" w:rsidP="00663A7F">
                            <w:pPr>
                              <w:rPr>
                                <w:rFonts w:ascii="Times New Roman" w:hAnsi="Times New Roman" w:cs="Times New Roman"/>
                                <w:color w:val="000000"/>
                                <w:sz w:val="22"/>
                                <w:szCs w:val="22"/>
                              </w:rPr>
                            </w:pPr>
                          </w:p>
                          <w:p w14:paraId="29ABA3A4" w14:textId="77777777" w:rsidR="00C316F0" w:rsidRPr="00663A7F" w:rsidRDefault="00C316F0" w:rsidP="00663A7F">
                            <w:pPr>
                              <w:rPr>
                                <w:rFonts w:ascii="Times New Roman" w:hAnsi="Times New Roman" w:cs="Times New Roman"/>
                                <w:color w:val="000000"/>
                                <w:sz w:val="22"/>
                                <w:szCs w:val="22"/>
                              </w:rPr>
                            </w:pPr>
                            <w:r w:rsidRPr="00663A7F">
                              <w:rPr>
                                <w:rFonts w:ascii="Times New Roman" w:hAnsi="Times New Roman" w:cs="Times New Roman"/>
                                <w:color w:val="000000"/>
                                <w:sz w:val="22"/>
                                <w:szCs w:val="22"/>
                              </w:rPr>
                              <w:t xml:space="preserve">Advisor: Dr. Lisa A. </w:t>
                            </w:r>
                            <w:proofErr w:type="spellStart"/>
                            <w:r w:rsidRPr="00663A7F">
                              <w:rPr>
                                <w:rFonts w:ascii="Times New Roman" w:hAnsi="Times New Roman" w:cs="Times New Roman"/>
                                <w:color w:val="000000"/>
                                <w:sz w:val="22"/>
                                <w:szCs w:val="22"/>
                              </w:rPr>
                              <w:t>Schimmenti</w:t>
                            </w:r>
                            <w:proofErr w:type="spellEnd"/>
                          </w:p>
                          <w:p w14:paraId="38B18300" w14:textId="77777777" w:rsidR="00C316F0" w:rsidRPr="00663A7F" w:rsidRDefault="00C316F0" w:rsidP="00663A7F">
                            <w:pPr>
                              <w:rPr>
                                <w:rFonts w:ascii="Times New Roman" w:hAnsi="Times New Roman" w:cs="Times New Roman"/>
                                <w:color w:val="000000"/>
                                <w:sz w:val="22"/>
                                <w:szCs w:val="22"/>
                              </w:rPr>
                            </w:pPr>
                            <w:r w:rsidRPr="00663A7F">
                              <w:rPr>
                                <w:rFonts w:ascii="Times New Roman" w:hAnsi="Times New Roman" w:cs="Times New Roman"/>
                                <w:color w:val="000000"/>
                                <w:sz w:val="22"/>
                                <w:szCs w:val="22"/>
                              </w:rPr>
                              <w:t>Department of Human Genetics and Pediatrics</w:t>
                            </w:r>
                          </w:p>
                          <w:p w14:paraId="0CFB683A" w14:textId="77777777" w:rsidR="00C316F0" w:rsidRPr="00663A7F" w:rsidRDefault="00C316F0" w:rsidP="00663A7F">
                            <w:pPr>
                              <w:jc w:val="center"/>
                              <w:rPr>
                                <w:color w:val="000000"/>
                              </w:rPr>
                            </w:pPr>
                          </w:p>
                        </w:txbxContent>
                      </wps:txbx>
                      <wps:bodyPr rot="0" spcFirstLastPara="0" vertOverflow="overflow" horzOverflow="overflow" vert="horz" wrap="square" lIns="180000" tIns="180000" rIns="180000" bIns="180000" numCol="1" spcCol="0" rtlCol="0" fromWordArt="0" anchor="ctr" anchorCtr="0" forceAA="0" compatLnSpc="1">
                        <a:prstTxWarp prst="textNoShape">
                          <a:avLst/>
                        </a:prstTxWarp>
                        <a:noAutofit/>
                      </wps:bodyPr>
                    </wps:wsp>
                  </a:graphicData>
                </a:graphic>
              </wp:inline>
            </w:drawing>
          </mc:Choice>
          <mc:Fallback>
            <w:pict>
              <v:rect w14:anchorId="03564F43" id="Rectangle 2" o:spid="_x0000_s1027" style="width:381.7pt;height:1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" filled="f" strokecolor="#a5a5a5 [2092]">
                <v:stroke dashstyle="3 1"/>
                <v:textbox inset="5mm,5mm,5mm,5mm">
                  <w:txbxContent>
                    <w:p w14:paraId="37F490DD" w14:textId="77777777" w:rsidR="00C316F0" w:rsidRPr="00663A7F" w:rsidRDefault="00C316F0" w:rsidP="00663A7F">
                      <w:pPr>
                        <w:rPr>
                          <w:rFonts w:ascii="Times New Roman" w:hAnsi="Times New Roman" w:cs="Times New Roman"/>
                          <w:b/>
                          <w:bCs/>
                          <w:color w:val="000000"/>
                          <w:sz w:val="22"/>
                          <w:szCs w:val="22"/>
                        </w:rPr>
                      </w:pPr>
                      <w:r w:rsidRPr="00663A7F">
                        <w:rPr>
                          <w:rFonts w:ascii="Times New Roman" w:hAnsi="Times New Roman" w:cs="Times New Roman"/>
                          <w:b/>
                          <w:bCs/>
                          <w:color w:val="000000"/>
                          <w:sz w:val="22"/>
                          <w:szCs w:val="22"/>
                        </w:rPr>
                        <w:t>A Chimeric Erythropoietin Receptor Fusion Protein in the TF-1 Cell Line</w:t>
                      </w:r>
                    </w:p>
                    <w:p w14:paraId="3C66523D" w14:textId="77777777" w:rsidR="00C316F0" w:rsidRPr="00663A7F" w:rsidRDefault="00C316F0" w:rsidP="00663A7F">
                      <w:pPr>
                        <w:rPr>
                          <w:rFonts w:ascii="Times New Roman" w:hAnsi="Times New Roman" w:cs="Times New Roman"/>
                          <w:b/>
                          <w:bCs/>
                          <w:color w:val="000000"/>
                          <w:sz w:val="22"/>
                          <w:szCs w:val="22"/>
                        </w:rPr>
                      </w:pPr>
                    </w:p>
                    <w:p w14:paraId="3C6DD3D7" w14:textId="77777777" w:rsidR="00C316F0" w:rsidRPr="00663A7F" w:rsidRDefault="00C316F0" w:rsidP="00663A7F">
                      <w:pPr>
                        <w:rPr>
                          <w:rFonts w:ascii="Times New Roman" w:hAnsi="Times New Roman" w:cs="Times New Roman"/>
                          <w:bCs/>
                          <w:color w:val="000000"/>
                          <w:sz w:val="22"/>
                          <w:szCs w:val="22"/>
                        </w:rPr>
                      </w:pPr>
                      <w:r w:rsidRPr="00663A7F">
                        <w:rPr>
                          <w:rFonts w:ascii="Times New Roman" w:hAnsi="Times New Roman" w:cs="Times New Roman"/>
                          <w:bCs/>
                          <w:color w:val="000000"/>
                          <w:sz w:val="22"/>
                          <w:szCs w:val="22"/>
                        </w:rPr>
                        <w:t>Ellen W.Y. Hsieh</w:t>
                      </w:r>
                    </w:p>
                    <w:p w14:paraId="5C64A53D" w14:textId="77777777" w:rsidR="00C316F0" w:rsidRPr="00663A7F" w:rsidRDefault="00C316F0" w:rsidP="00663A7F">
                      <w:pPr>
                        <w:rPr>
                          <w:rFonts w:ascii="Times New Roman" w:hAnsi="Times New Roman" w:cs="Times New Roman"/>
                          <w:color w:val="000000"/>
                          <w:sz w:val="22"/>
                          <w:szCs w:val="22"/>
                        </w:rPr>
                      </w:pPr>
                      <w:r w:rsidRPr="00663A7F">
                        <w:rPr>
                          <w:rFonts w:ascii="Times New Roman" w:hAnsi="Times New Roman" w:cs="Times New Roman"/>
                          <w:color w:val="000000"/>
                          <w:sz w:val="22"/>
                          <w:szCs w:val="22"/>
                        </w:rPr>
                        <w:t>Department of Microbiology, Immunology, and Molecular Genetics</w:t>
                      </w:r>
                    </w:p>
                    <w:p w14:paraId="1C23EF9A" w14:textId="77777777" w:rsidR="00C316F0" w:rsidRPr="00663A7F" w:rsidRDefault="00C316F0" w:rsidP="00663A7F">
                      <w:pPr>
                        <w:rPr>
                          <w:rFonts w:ascii="Times New Roman" w:hAnsi="Times New Roman" w:cs="Times New Roman"/>
                          <w:color w:val="000000"/>
                          <w:sz w:val="22"/>
                          <w:szCs w:val="22"/>
                        </w:rPr>
                      </w:pPr>
                    </w:p>
                    <w:p w14:paraId="29ABA3A4" w14:textId="77777777" w:rsidR="00C316F0" w:rsidRPr="00663A7F" w:rsidRDefault="00C316F0" w:rsidP="00663A7F">
                      <w:pPr>
                        <w:rPr>
                          <w:rFonts w:ascii="Times New Roman" w:hAnsi="Times New Roman" w:cs="Times New Roman"/>
                          <w:color w:val="000000"/>
                          <w:sz w:val="22"/>
                          <w:szCs w:val="22"/>
                        </w:rPr>
                      </w:pPr>
                      <w:r w:rsidRPr="00663A7F">
                        <w:rPr>
                          <w:rFonts w:ascii="Times New Roman" w:hAnsi="Times New Roman" w:cs="Times New Roman"/>
                          <w:color w:val="000000"/>
                          <w:sz w:val="22"/>
                          <w:szCs w:val="22"/>
                        </w:rPr>
                        <w:t>Advisor: Dr. Lisa A. Schimmenti</w:t>
                      </w:r>
                    </w:p>
                    <w:p w14:paraId="38B18300" w14:textId="77777777" w:rsidR="00C316F0" w:rsidRPr="00663A7F" w:rsidRDefault="00C316F0" w:rsidP="00663A7F">
                      <w:pPr>
                        <w:rPr>
                          <w:rFonts w:ascii="Times New Roman" w:hAnsi="Times New Roman" w:cs="Times New Roman"/>
                          <w:color w:val="000000"/>
                          <w:sz w:val="22"/>
                          <w:szCs w:val="22"/>
                        </w:rPr>
                      </w:pPr>
                      <w:r w:rsidRPr="00663A7F">
                        <w:rPr>
                          <w:rFonts w:ascii="Times New Roman" w:hAnsi="Times New Roman" w:cs="Times New Roman"/>
                          <w:color w:val="000000"/>
                          <w:sz w:val="22"/>
                          <w:szCs w:val="22"/>
                        </w:rPr>
                        <w:t>Department of Human Genetics and Pediatrics</w:t>
                      </w:r>
                    </w:p>
                    <w:p w14:paraId="0CFB683A" w14:textId="77777777" w:rsidR="00C316F0" w:rsidRPr="00663A7F" w:rsidRDefault="00C316F0" w:rsidP="00663A7F">
                      <w:pPr>
                        <w:jc w:val="center"/>
                        <w:rPr>
                          <w:color w:val="000000"/>
                        </w:rPr>
                      </w:pPr>
                    </w:p>
                  </w:txbxContent>
                </v:textbox>
                <w10:anchorlock/>
              </v:rect>
            </w:pict>
          </mc:Fallback>
        </mc:AlternateContent>
      </w:r>
    </w:p>
    <w:p w14:paraId="21454577" w14:textId="11EFE300" w:rsidR="0041669D" w:rsidRPr="0041669D" w:rsidRDefault="0041669D" w:rsidP="0041669D">
      <w:pPr>
        <w:pStyle w:val="Body"/>
        <w:numPr>
          <w:ilvl w:val="0"/>
          <w:numId w:val="10"/>
        </w:numPr>
        <w:rPr>
          <w:rFonts w:ascii="Palatino Linotype" w:hAnsi="Palatino Linotype"/>
          <w:b/>
          <w:bCs/>
        </w:rPr>
      </w:pPr>
      <w:r w:rsidRPr="00C316F0">
        <w:rPr>
          <w:rStyle w:val="Heading2Char"/>
          <w:rFonts w:ascii="Palatino Linotype" w:hAnsi="Palatino Linotype"/>
          <w:color w:val="auto"/>
          <w:sz w:val="22"/>
          <w:szCs w:val="22"/>
        </w:rPr>
        <w:t>Abstract:</w:t>
      </w:r>
      <w:r>
        <w:rPr>
          <w:rFonts w:ascii="Palatino Linotype" w:hAnsi="Palatino Linotype"/>
          <w:b/>
        </w:rPr>
        <w:t xml:space="preserve"> </w:t>
      </w:r>
      <w:r w:rsidRPr="0041669D">
        <w:rPr>
          <w:rFonts w:ascii="Palatino Linotype" w:hAnsi="Palatino Linotype"/>
        </w:rPr>
        <w:t xml:space="preserve">The author must summarize </w:t>
      </w:r>
      <w:r w:rsidRPr="0041669D">
        <w:rPr>
          <w:rFonts w:ascii="Palatino Linotype" w:hAnsi="Palatino Linotype"/>
          <w:i/>
          <w:iCs/>
        </w:rPr>
        <w:t>why</w:t>
      </w:r>
      <w:r w:rsidRPr="0041669D">
        <w:rPr>
          <w:rFonts w:ascii="Palatino Linotype" w:hAnsi="Palatino Linotype"/>
        </w:rPr>
        <w:t xml:space="preserve"> the research was conducted, </w:t>
      </w:r>
      <w:r w:rsidRPr="0041669D">
        <w:rPr>
          <w:rFonts w:ascii="Palatino Linotype" w:hAnsi="Palatino Linotype"/>
          <w:i/>
          <w:iCs/>
        </w:rPr>
        <w:t>how</w:t>
      </w:r>
      <w:r w:rsidRPr="0041669D">
        <w:rPr>
          <w:rFonts w:ascii="Palatino Linotype" w:hAnsi="Palatino Linotype"/>
        </w:rPr>
        <w:t xml:space="preserve"> it was conducted, and what the major results and conclusions were. </w:t>
      </w:r>
      <w:r>
        <w:rPr>
          <w:rFonts w:ascii="Palatino Linotype" w:hAnsi="Palatino Linotype"/>
          <w:bCs/>
        </w:rPr>
        <w:t xml:space="preserve">The abstract </w:t>
      </w:r>
      <w:r>
        <w:rPr>
          <w:rFonts w:ascii="Palatino Linotype" w:hAnsi="Palatino Linotype"/>
          <w:b/>
          <w:bCs/>
        </w:rPr>
        <w:t>should not cite any references</w:t>
      </w:r>
      <w:r>
        <w:rPr>
          <w:rFonts w:ascii="Palatino Linotype" w:hAnsi="Palatino Linotype"/>
          <w:bCs/>
        </w:rPr>
        <w:t>.</w:t>
      </w:r>
    </w:p>
    <w:p w14:paraId="3AE43D0F" w14:textId="541A7477" w:rsidR="0041669D" w:rsidRPr="0041669D" w:rsidRDefault="0041669D" w:rsidP="0041669D">
      <w:pPr>
        <w:pStyle w:val="Body"/>
        <w:numPr>
          <w:ilvl w:val="0"/>
          <w:numId w:val="17"/>
        </w:numPr>
        <w:rPr>
          <w:rFonts w:ascii="Palatino Linotype" w:hAnsi="Palatino Linotype"/>
          <w:b/>
          <w:bCs/>
        </w:rPr>
      </w:pPr>
      <w:r>
        <w:rPr>
          <w:rFonts w:ascii="Palatino Linotype" w:hAnsi="Palatino Linotype"/>
          <w:b/>
          <w:bCs/>
        </w:rPr>
        <w:t xml:space="preserve">Word limit: </w:t>
      </w:r>
      <w:r>
        <w:rPr>
          <w:rFonts w:ascii="Palatino Linotype" w:hAnsi="Palatino Linotype"/>
          <w:bCs/>
        </w:rPr>
        <w:t>300 words</w:t>
      </w:r>
    </w:p>
    <w:p w14:paraId="219D08BA" w14:textId="0A88FAD7" w:rsidR="0041669D" w:rsidRPr="0041669D" w:rsidRDefault="0041669D" w:rsidP="0041669D">
      <w:pPr>
        <w:pStyle w:val="Body"/>
        <w:numPr>
          <w:ilvl w:val="0"/>
          <w:numId w:val="17"/>
        </w:numPr>
        <w:rPr>
          <w:rFonts w:ascii="Palatino Linotype" w:hAnsi="Palatino Linotype"/>
          <w:b/>
          <w:bCs/>
        </w:rPr>
      </w:pPr>
      <w:r>
        <w:rPr>
          <w:rFonts w:ascii="Palatino Linotype" w:hAnsi="Palatino Linotype"/>
          <w:bCs/>
        </w:rPr>
        <w:t xml:space="preserve">Should be a </w:t>
      </w:r>
      <w:r>
        <w:rPr>
          <w:rFonts w:ascii="Palatino Linotype" w:hAnsi="Palatino Linotype"/>
          <w:b/>
          <w:bCs/>
        </w:rPr>
        <w:t>single paragraph</w:t>
      </w:r>
    </w:p>
    <w:p w14:paraId="2657ECA0" w14:textId="6C875480" w:rsidR="006B3EA5" w:rsidRDefault="0041669D" w:rsidP="0041669D">
      <w:pPr>
        <w:pStyle w:val="Body"/>
        <w:numPr>
          <w:ilvl w:val="0"/>
          <w:numId w:val="10"/>
        </w:numPr>
        <w:rPr>
          <w:rFonts w:ascii="Palatino Linotype" w:hAnsi="Palatino Linotype"/>
        </w:rPr>
      </w:pPr>
      <w:r w:rsidRPr="00C316F0">
        <w:rPr>
          <w:rStyle w:val="Heading2Char"/>
          <w:rFonts w:ascii="Palatino Linotype" w:hAnsi="Palatino Linotype"/>
          <w:color w:val="auto"/>
          <w:sz w:val="22"/>
          <w:szCs w:val="22"/>
        </w:rPr>
        <w:t>Introduction:</w:t>
      </w:r>
      <w:r>
        <w:rPr>
          <w:rFonts w:ascii="Palatino Linotype" w:hAnsi="Palatino Linotype"/>
        </w:rPr>
        <w:t xml:space="preserve"> </w:t>
      </w:r>
      <w:r w:rsidR="006B3EA5">
        <w:rPr>
          <w:rFonts w:ascii="Palatino Linotype" w:hAnsi="Palatino Linotype"/>
        </w:rPr>
        <w:t>The</w:t>
      </w:r>
      <w:r w:rsidRPr="0041669D">
        <w:rPr>
          <w:rFonts w:ascii="Palatino Linotype" w:hAnsi="Palatino Linotype"/>
        </w:rPr>
        <w:t xml:space="preserve"> author must present the problem his or her research will address, why this problem is significant, and how it applies to the larger field of research. The author must clearly state his or her hypothesis, and quickly summarize the methods used to investigate that hypothesis. The author must address relevant studies by other researchers. The introduction should contain all the background information a reader needs to understand the rest of the author</w:t>
      </w:r>
      <w:r w:rsidRPr="0041669D">
        <w:rPr>
          <w:rFonts w:ascii="Palatino Linotype" w:hAnsi="Palatino Linotype"/>
          <w:lang w:val="fr-FR"/>
        </w:rPr>
        <w:t>’</w:t>
      </w:r>
      <w:r w:rsidRPr="0041669D">
        <w:rPr>
          <w:rFonts w:ascii="Palatino Linotype" w:hAnsi="Palatino Linotype"/>
        </w:rPr>
        <w:t xml:space="preserve">s paper. </w:t>
      </w:r>
      <w:proofErr w:type="spellStart"/>
      <w:r w:rsidR="00493447">
        <w:rPr>
          <w:rFonts w:ascii="Palatino Linotype" w:hAnsi="Palatino Linotype"/>
        </w:rPr>
        <w:t xml:space="preserve">All </w:t>
      </w:r>
      <w:r w:rsidRPr="0041669D">
        <w:rPr>
          <w:rFonts w:ascii="Palatino Linotype" w:hAnsi="Palatino Linotype"/>
        </w:rPr>
        <w:t>important</w:t>
      </w:r>
      <w:proofErr w:type="spellEnd"/>
      <w:r w:rsidRPr="0041669D">
        <w:rPr>
          <w:rFonts w:ascii="Palatino Linotype" w:hAnsi="Palatino Linotype"/>
        </w:rPr>
        <w:t xml:space="preserve"> concepts should be </w:t>
      </w:r>
      <w:proofErr w:type="gramStart"/>
      <w:r w:rsidRPr="0041669D">
        <w:rPr>
          <w:rFonts w:ascii="Palatino Linotype" w:hAnsi="Palatino Linotype"/>
        </w:rPr>
        <w:t>explained</w:t>
      </w:r>
      <w:proofErr w:type="gramEnd"/>
      <w:r w:rsidRPr="0041669D">
        <w:rPr>
          <w:rFonts w:ascii="Palatino Linotype" w:hAnsi="Palatino Linotype"/>
        </w:rPr>
        <w:t xml:space="preserve"> and important terms defined. In a paper submitted to USJ, background information should be extensive enough for an undergraduate science major to understand, but not so detailed as to bog down a professional reader.</w:t>
      </w:r>
      <w:r w:rsidR="00913A1C">
        <w:rPr>
          <w:rFonts w:ascii="Palatino Linotype" w:hAnsi="Palatino Linotype"/>
        </w:rPr>
        <w:t xml:space="preserve"> </w:t>
      </w:r>
      <w:r w:rsidR="00212071">
        <w:rPr>
          <w:rFonts w:ascii="Palatino Linotype" w:hAnsi="Palatino Linotype"/>
        </w:rPr>
        <w:t>The</w:t>
      </w:r>
      <w:r w:rsidR="00913A1C">
        <w:rPr>
          <w:rFonts w:ascii="Palatino Linotype" w:hAnsi="Palatino Linotype"/>
        </w:rPr>
        <w:t xml:space="preserve"> introduction</w:t>
      </w:r>
    </w:p>
    <w:p w14:paraId="18971275" w14:textId="77777777" w:rsidR="006B3EA5" w:rsidRDefault="006B3EA5" w:rsidP="006B3EA5">
      <w:pPr>
        <w:pStyle w:val="Body"/>
        <w:numPr>
          <w:ilvl w:val="0"/>
          <w:numId w:val="18"/>
        </w:numPr>
        <w:rPr>
          <w:rFonts w:ascii="Palatino Linotype" w:hAnsi="Palatino Linotype"/>
        </w:rPr>
      </w:pPr>
      <w:r>
        <w:rPr>
          <w:rFonts w:ascii="Palatino Linotype" w:hAnsi="Palatino Linotype"/>
          <w:bCs/>
        </w:rPr>
        <w:t xml:space="preserve">Should contain </w:t>
      </w:r>
      <w:r>
        <w:rPr>
          <w:rFonts w:ascii="Palatino Linotype" w:hAnsi="Palatino Linotype"/>
          <w:b/>
          <w:bCs/>
        </w:rPr>
        <w:t>at least 4 paragraphs</w:t>
      </w:r>
    </w:p>
    <w:p w14:paraId="68F715B0" w14:textId="05629E08" w:rsidR="006B3EA5" w:rsidRDefault="006B3EA5" w:rsidP="006B3EA5">
      <w:pPr>
        <w:pStyle w:val="Body"/>
        <w:numPr>
          <w:ilvl w:val="0"/>
          <w:numId w:val="18"/>
        </w:numPr>
        <w:rPr>
          <w:rFonts w:ascii="Palatino Linotype" w:hAnsi="Palatino Linotype"/>
        </w:rPr>
      </w:pPr>
      <w:r>
        <w:rPr>
          <w:rFonts w:ascii="Palatino Linotype" w:hAnsi="Palatino Linotype"/>
        </w:rPr>
        <w:t xml:space="preserve">Should </w:t>
      </w:r>
      <w:r w:rsidR="0041669D" w:rsidRPr="00513681">
        <w:rPr>
          <w:rFonts w:ascii="Palatino Linotype" w:hAnsi="Palatino Linotype"/>
          <w:b/>
          <w:bCs/>
        </w:rPr>
        <w:t>referenc</w:t>
      </w:r>
      <w:r w:rsidRPr="00513681">
        <w:rPr>
          <w:rFonts w:ascii="Palatino Linotype" w:hAnsi="Palatino Linotype"/>
          <w:b/>
          <w:bCs/>
        </w:rPr>
        <w:t>e</w:t>
      </w:r>
      <w:r w:rsidR="0041669D" w:rsidRPr="006B3EA5">
        <w:rPr>
          <w:rFonts w:ascii="Palatino Linotype" w:hAnsi="Palatino Linotype"/>
          <w:b/>
          <w:bCs/>
        </w:rPr>
        <w:t xml:space="preserve"> 1-2 articles</w:t>
      </w:r>
      <w:r>
        <w:rPr>
          <w:rFonts w:ascii="Palatino Linotype" w:hAnsi="Palatino Linotype"/>
          <w:b/>
          <w:bCs/>
        </w:rPr>
        <w:t xml:space="preserve"> per paragraph</w:t>
      </w:r>
    </w:p>
    <w:p w14:paraId="04050E9B" w14:textId="0214AF1E" w:rsidR="0041669D" w:rsidRDefault="00F576F4" w:rsidP="006B3EA5">
      <w:pPr>
        <w:pStyle w:val="Body"/>
        <w:numPr>
          <w:ilvl w:val="0"/>
          <w:numId w:val="18"/>
        </w:numPr>
        <w:rPr>
          <w:rFonts w:ascii="Palatino Linotype" w:hAnsi="Palatino Linotype"/>
        </w:rPr>
      </w:pPr>
      <w:r>
        <w:rPr>
          <w:rFonts w:ascii="Palatino Linotype" w:hAnsi="Palatino Linotype"/>
        </w:rPr>
        <w:t>Must</w:t>
      </w:r>
      <w:r w:rsidR="006B3EA5">
        <w:rPr>
          <w:rFonts w:ascii="Palatino Linotype" w:hAnsi="Palatino Linotype"/>
        </w:rPr>
        <w:t xml:space="preserve"> contain at least one </w:t>
      </w:r>
      <w:r w:rsidR="006B3EA5" w:rsidRPr="00513681">
        <w:rPr>
          <w:rFonts w:ascii="Palatino Linotype" w:hAnsi="Palatino Linotype"/>
          <w:b/>
        </w:rPr>
        <w:t>reference to</w:t>
      </w:r>
      <w:r w:rsidR="0041669D" w:rsidRPr="00513681">
        <w:rPr>
          <w:rFonts w:ascii="Palatino Linotype" w:hAnsi="Palatino Linotype"/>
          <w:b/>
        </w:rPr>
        <w:t xml:space="preserve"> a </w:t>
      </w:r>
      <w:r w:rsidR="0041669D" w:rsidRPr="006B3EA5">
        <w:rPr>
          <w:rFonts w:ascii="Palatino Linotype" w:hAnsi="Palatino Linotype"/>
          <w:b/>
          <w:bCs/>
        </w:rPr>
        <w:t>review article</w:t>
      </w:r>
      <w:r w:rsidR="006B3EA5">
        <w:rPr>
          <w:rFonts w:ascii="Palatino Linotype" w:hAnsi="Palatino Linotype"/>
        </w:rPr>
        <w:t xml:space="preserve"> on the subject matter</w:t>
      </w:r>
    </w:p>
    <w:p w14:paraId="5D2DC0C2" w14:textId="062DC210" w:rsidR="006B3EA5" w:rsidRPr="006B3EA5" w:rsidRDefault="006B3EA5" w:rsidP="006B3EA5">
      <w:pPr>
        <w:pStyle w:val="Body"/>
        <w:numPr>
          <w:ilvl w:val="0"/>
          <w:numId w:val="18"/>
        </w:numPr>
        <w:rPr>
          <w:rFonts w:ascii="Palatino Linotype" w:hAnsi="Palatino Linotype"/>
        </w:rPr>
      </w:pPr>
      <w:r w:rsidRPr="00F576F4">
        <w:rPr>
          <w:rFonts w:ascii="Palatino Linotype" w:hAnsi="Palatino Linotype"/>
        </w:rPr>
        <w:t>Must contain</w:t>
      </w:r>
      <w:r w:rsidR="005C1C22">
        <w:rPr>
          <w:rFonts w:ascii="Palatino Linotype" w:hAnsi="Palatino Linotype"/>
          <w:b/>
        </w:rPr>
        <w:t xml:space="preserve"> at least 1 figure</w:t>
      </w:r>
    </w:p>
    <w:p w14:paraId="151F078C" w14:textId="77777777" w:rsidR="00D07FB7" w:rsidRDefault="00663A7F" w:rsidP="00663A7F">
      <w:pPr>
        <w:pStyle w:val="Body"/>
        <w:numPr>
          <w:ilvl w:val="0"/>
          <w:numId w:val="10"/>
        </w:numPr>
        <w:rPr>
          <w:rFonts w:ascii="Palatino Linotype" w:hAnsi="Palatino Linotype"/>
        </w:rPr>
      </w:pPr>
      <w:r w:rsidRPr="00C316F0">
        <w:rPr>
          <w:rStyle w:val="Heading2Char"/>
          <w:rFonts w:ascii="Palatino Linotype" w:hAnsi="Palatino Linotype"/>
          <w:color w:val="auto"/>
          <w:sz w:val="22"/>
          <w:szCs w:val="22"/>
        </w:rPr>
        <w:t>Methods:</w:t>
      </w:r>
      <w:r>
        <w:rPr>
          <w:rFonts w:ascii="Palatino Linotype" w:hAnsi="Palatino Linotype"/>
        </w:rPr>
        <w:t xml:space="preserve"> </w:t>
      </w:r>
      <w:r w:rsidRPr="00663A7F">
        <w:rPr>
          <w:rFonts w:ascii="Palatino Linotype" w:hAnsi="Palatino Linotype"/>
        </w:rPr>
        <w:t xml:space="preserve">The author must thoroughly describe the methods used to investigate the problem, and briefly describe why these methods were used. The Methods section is divided into sections (1 for each method) with </w:t>
      </w:r>
      <w:r w:rsidRPr="00485329">
        <w:rPr>
          <w:rFonts w:ascii="Palatino Linotype" w:hAnsi="Palatino Linotype"/>
          <w:b/>
          <w:iCs/>
        </w:rPr>
        <w:t>italicized subheadings</w:t>
      </w:r>
      <w:r w:rsidRPr="00663A7F">
        <w:rPr>
          <w:rFonts w:ascii="Palatino Linotype" w:hAnsi="Palatino Linotype"/>
        </w:rPr>
        <w:t xml:space="preserve">. Any materials used should be documented, and any computer programs used should be discussed. The methods should be described in </w:t>
      </w:r>
      <w:r w:rsidRPr="00663A7F">
        <w:rPr>
          <w:rFonts w:ascii="Palatino Linotype" w:hAnsi="Palatino Linotype"/>
          <w:b/>
          <w:bCs/>
        </w:rPr>
        <w:t xml:space="preserve">sufficient detail </w:t>
      </w:r>
      <w:r w:rsidRPr="00663A7F">
        <w:rPr>
          <w:rFonts w:ascii="Palatino Linotype" w:hAnsi="Palatino Linotype"/>
        </w:rPr>
        <w:t>such that they could be repeated by a competent researcher. Please include the company sources as well as the company city and state for all uncommon reagents and equipment (kits, drugs, etc</w:t>
      </w:r>
      <w:r w:rsidR="00D07FB7">
        <w:rPr>
          <w:rFonts w:ascii="Palatino Linotype" w:hAnsi="Palatino Linotype"/>
        </w:rPr>
        <w:t>.).</w:t>
      </w:r>
    </w:p>
    <w:p w14:paraId="63B144DD" w14:textId="77777777" w:rsidR="00512122" w:rsidRDefault="00663A7F" w:rsidP="00D07FB7">
      <w:pPr>
        <w:pStyle w:val="Body"/>
        <w:numPr>
          <w:ilvl w:val="0"/>
          <w:numId w:val="20"/>
        </w:numPr>
        <w:rPr>
          <w:rFonts w:ascii="Palatino Linotype" w:hAnsi="Palatino Linotype"/>
        </w:rPr>
      </w:pPr>
      <w:r w:rsidRPr="00663A7F">
        <w:rPr>
          <w:rFonts w:ascii="Palatino Linotype" w:hAnsi="Palatino Linotype"/>
        </w:rPr>
        <w:t xml:space="preserve">Animal studies must explicitly state </w:t>
      </w:r>
      <w:r w:rsidRPr="00D07FB7">
        <w:rPr>
          <w:rFonts w:ascii="Palatino Linotype" w:hAnsi="Palatino Linotype"/>
          <w:b/>
        </w:rPr>
        <w:t xml:space="preserve">IACUC </w:t>
      </w:r>
      <w:r w:rsidRPr="00512122">
        <w:rPr>
          <w:rFonts w:ascii="Palatino Linotype" w:hAnsi="Palatino Linotype"/>
          <w:b/>
        </w:rPr>
        <w:t>approval</w:t>
      </w:r>
      <w:r w:rsidR="00512122">
        <w:rPr>
          <w:rFonts w:ascii="Palatino Linotype" w:hAnsi="Palatino Linotype"/>
        </w:rPr>
        <w:t>.</w:t>
      </w:r>
    </w:p>
    <w:p w14:paraId="28ABA1F3" w14:textId="0DD73AC1" w:rsidR="00663A7F" w:rsidRDefault="00512122" w:rsidP="00D07FB7">
      <w:pPr>
        <w:pStyle w:val="Body"/>
        <w:numPr>
          <w:ilvl w:val="0"/>
          <w:numId w:val="20"/>
        </w:numPr>
        <w:rPr>
          <w:rFonts w:ascii="Palatino Linotype" w:hAnsi="Palatino Linotype"/>
        </w:rPr>
      </w:pPr>
      <w:r>
        <w:rPr>
          <w:rFonts w:ascii="Palatino Linotype" w:hAnsi="Palatino Linotype"/>
        </w:rPr>
        <w:lastRenderedPageBreak/>
        <w:t xml:space="preserve">Human </w:t>
      </w:r>
      <w:r w:rsidR="00663A7F" w:rsidRPr="00512122">
        <w:rPr>
          <w:rFonts w:ascii="Palatino Linotype" w:hAnsi="Palatino Linotype"/>
        </w:rPr>
        <w:t>studies</w:t>
      </w:r>
      <w:r w:rsidR="00663A7F" w:rsidRPr="00663A7F">
        <w:rPr>
          <w:rFonts w:ascii="Palatino Linotype" w:hAnsi="Palatino Linotype"/>
        </w:rPr>
        <w:t xml:space="preserve"> must </w:t>
      </w:r>
      <w:r w:rsidR="0086123F">
        <w:rPr>
          <w:rFonts w:ascii="Palatino Linotype" w:hAnsi="Palatino Linotype"/>
        </w:rPr>
        <w:t>explicitly state</w:t>
      </w:r>
      <w:r w:rsidR="00663A7F" w:rsidRPr="00663A7F">
        <w:rPr>
          <w:rFonts w:ascii="Palatino Linotype" w:hAnsi="Palatino Linotype"/>
        </w:rPr>
        <w:t xml:space="preserve"> </w:t>
      </w:r>
      <w:r w:rsidR="00663A7F" w:rsidRPr="00512122">
        <w:rPr>
          <w:rFonts w:ascii="Palatino Linotype" w:hAnsi="Palatino Linotype"/>
          <w:b/>
        </w:rPr>
        <w:t>IRB approval</w:t>
      </w:r>
      <w:r w:rsidR="00663A7F" w:rsidRPr="00663A7F">
        <w:rPr>
          <w:rFonts w:ascii="Palatino Linotype" w:hAnsi="Palatino Linotype"/>
        </w:rPr>
        <w:t>.</w:t>
      </w:r>
    </w:p>
    <w:p w14:paraId="6D0537BA" w14:textId="5507ADAC" w:rsidR="00971701" w:rsidRPr="00663A7F" w:rsidRDefault="00971701" w:rsidP="00D07FB7">
      <w:pPr>
        <w:pStyle w:val="Body"/>
        <w:numPr>
          <w:ilvl w:val="0"/>
          <w:numId w:val="20"/>
        </w:numPr>
        <w:rPr>
          <w:rFonts w:ascii="Palatino Linotype" w:hAnsi="Palatino Linotype"/>
        </w:rPr>
      </w:pPr>
      <w:r>
        <w:rPr>
          <w:rFonts w:ascii="Palatino Linotype" w:hAnsi="Palatino Linotype"/>
        </w:rPr>
        <w:t>If a primer sequence was used, it must be included.</w:t>
      </w:r>
    </w:p>
    <w:p w14:paraId="17A9AADF" w14:textId="77777777" w:rsidR="0086123F" w:rsidRPr="0086123F" w:rsidRDefault="0086123F" w:rsidP="0086123F">
      <w:pPr>
        <w:pStyle w:val="Body"/>
        <w:numPr>
          <w:ilvl w:val="0"/>
          <w:numId w:val="10"/>
        </w:numPr>
        <w:rPr>
          <w:rFonts w:ascii="Palatino Linotype" w:hAnsi="Palatino Linotype"/>
          <w:b/>
          <w:bCs/>
        </w:rPr>
      </w:pPr>
      <w:r w:rsidRPr="00C316F0">
        <w:rPr>
          <w:rStyle w:val="Heading2Char"/>
          <w:rFonts w:ascii="Palatino Linotype" w:hAnsi="Palatino Linotype"/>
          <w:color w:val="auto"/>
          <w:sz w:val="22"/>
          <w:szCs w:val="22"/>
        </w:rPr>
        <w:t>Results:</w:t>
      </w:r>
      <w:r>
        <w:rPr>
          <w:rFonts w:ascii="Palatino Linotype" w:hAnsi="Palatino Linotype"/>
          <w:b/>
        </w:rPr>
        <w:t xml:space="preserve"> </w:t>
      </w:r>
      <w:r w:rsidRPr="0086123F">
        <w:rPr>
          <w:rFonts w:ascii="Palatino Linotype" w:hAnsi="Palatino Linotype"/>
        </w:rPr>
        <w:t xml:space="preserve">The author should thoroughly detail the results of the experiments, models, or theories developed in the body of the article. The results should be supplemented by figures and tables, and the figures and tables should be briefly explained. </w:t>
      </w:r>
      <w:r w:rsidRPr="0086123F">
        <w:rPr>
          <w:rFonts w:ascii="Palatino Linotype" w:hAnsi="Palatino Linotype"/>
          <w:i/>
          <w:iCs/>
        </w:rPr>
        <w:t xml:space="preserve">No interpretations or conclusions should be drawn </w:t>
      </w:r>
      <w:r>
        <w:rPr>
          <w:rFonts w:ascii="Palatino Linotype" w:hAnsi="Palatino Linotype"/>
        </w:rPr>
        <w:t>in the Results section.</w:t>
      </w:r>
    </w:p>
    <w:p w14:paraId="630B2ED4" w14:textId="630CE07C" w:rsidR="0086123F" w:rsidRPr="007A2345" w:rsidRDefault="0086123F" w:rsidP="0086123F">
      <w:pPr>
        <w:pStyle w:val="Body"/>
        <w:numPr>
          <w:ilvl w:val="0"/>
          <w:numId w:val="21"/>
        </w:numPr>
        <w:rPr>
          <w:rFonts w:ascii="Palatino Linotype" w:hAnsi="Palatino Linotype"/>
          <w:b/>
          <w:bCs/>
        </w:rPr>
      </w:pPr>
      <w:r w:rsidRPr="0086123F">
        <w:rPr>
          <w:rFonts w:ascii="Palatino Linotype" w:hAnsi="Palatino Linotype"/>
        </w:rPr>
        <w:t xml:space="preserve">Each result should be in a separate subsection and the subsection heading should summarize the result, in one sentence. The subsection should be in </w:t>
      </w:r>
      <w:r w:rsidRPr="00FE2A9F">
        <w:rPr>
          <w:rFonts w:ascii="Palatino Linotype" w:hAnsi="Palatino Linotype"/>
          <w:b/>
          <w:bCs/>
          <w:lang w:val="da-DK"/>
        </w:rPr>
        <w:t>bold</w:t>
      </w:r>
      <w:r w:rsidRPr="0086123F">
        <w:rPr>
          <w:rFonts w:ascii="Palatino Linotype" w:hAnsi="Palatino Linotype"/>
          <w:bCs/>
          <w:lang w:val="da-DK"/>
        </w:rPr>
        <w:t>.</w:t>
      </w:r>
    </w:p>
    <w:p w14:paraId="64F62396" w14:textId="723269EC" w:rsidR="00EF4111" w:rsidRPr="00EF4111" w:rsidRDefault="00EF4111" w:rsidP="00EF4111">
      <w:pPr>
        <w:pStyle w:val="Body"/>
        <w:numPr>
          <w:ilvl w:val="0"/>
          <w:numId w:val="10"/>
        </w:numPr>
        <w:rPr>
          <w:rFonts w:ascii="Palatino Linotype" w:hAnsi="Palatino Linotype"/>
        </w:rPr>
      </w:pPr>
      <w:r w:rsidRPr="00C316F0">
        <w:rPr>
          <w:rStyle w:val="Heading2Char"/>
          <w:rFonts w:ascii="Palatino Linotype" w:hAnsi="Palatino Linotype"/>
          <w:color w:val="auto"/>
          <w:sz w:val="22"/>
          <w:szCs w:val="22"/>
        </w:rPr>
        <w:t>Discussion:</w:t>
      </w:r>
      <w:r>
        <w:rPr>
          <w:rFonts w:ascii="Palatino Linotype" w:hAnsi="Palatino Linotype"/>
        </w:rPr>
        <w:t xml:space="preserve"> </w:t>
      </w:r>
      <w:r w:rsidRPr="00EF4111">
        <w:rPr>
          <w:rFonts w:ascii="Palatino Linotype" w:hAnsi="Palatino Linotype"/>
        </w:rPr>
        <w:t>The author should restate the problem and summarize how the results have addressed it. The author should discuss the significance of the results and interpret their meaning. Potential sources of error should be discussed as well. Finally, the author should tie conclusions into the “big picture” by suggesting the impact and applications this research might have such as how the author</w:t>
      </w:r>
      <w:r w:rsidRPr="00EF4111">
        <w:rPr>
          <w:rFonts w:ascii="Palatino Linotype" w:hAnsi="Palatino Linotype"/>
          <w:lang w:val="fr-FR"/>
        </w:rPr>
        <w:t>’</w:t>
      </w:r>
      <w:r w:rsidRPr="00EF4111">
        <w:rPr>
          <w:rFonts w:ascii="Palatino Linotype" w:hAnsi="Palatino Linotype"/>
        </w:rPr>
        <w:t>s field is affected or what future experiments could be carried out.</w:t>
      </w:r>
      <w:r w:rsidR="00A106E7">
        <w:rPr>
          <w:rFonts w:ascii="Palatino Linotype" w:hAnsi="Palatino Linotype"/>
        </w:rPr>
        <w:t xml:space="preserve"> The author should avoid emphasizing that the study presented in </w:t>
      </w:r>
      <w:r w:rsidR="00812E13">
        <w:rPr>
          <w:rFonts w:ascii="Palatino Linotype" w:hAnsi="Palatino Linotype"/>
        </w:rPr>
        <w:t>their</w:t>
      </w:r>
      <w:r w:rsidR="00A106E7">
        <w:rPr>
          <w:rFonts w:ascii="Palatino Linotype" w:hAnsi="Palatino Linotype"/>
        </w:rPr>
        <w:t xml:space="preserve"> article is incomplete, even if this is true.</w:t>
      </w:r>
    </w:p>
    <w:p w14:paraId="34CE60E0" w14:textId="576C1B60" w:rsidR="00EF4111" w:rsidRDefault="007147C0" w:rsidP="00EF4111">
      <w:pPr>
        <w:pStyle w:val="Body"/>
        <w:numPr>
          <w:ilvl w:val="0"/>
          <w:numId w:val="10"/>
        </w:numPr>
        <w:rPr>
          <w:rFonts w:ascii="Palatino Linotype" w:hAnsi="Palatino Linotype"/>
        </w:rPr>
      </w:pPr>
      <w:r w:rsidRPr="00C316F0">
        <w:rPr>
          <w:rStyle w:val="Heading2Char"/>
          <w:rFonts w:ascii="Palatino Linotype" w:hAnsi="Palatino Linotype"/>
          <w:color w:val="auto"/>
          <w:sz w:val="22"/>
          <w:szCs w:val="22"/>
        </w:rPr>
        <w:t>Acknowledg</w:t>
      </w:r>
      <w:r w:rsidR="00EF4111" w:rsidRPr="00C316F0">
        <w:rPr>
          <w:rStyle w:val="Heading2Char"/>
          <w:rFonts w:ascii="Palatino Linotype" w:hAnsi="Palatino Linotype"/>
          <w:color w:val="auto"/>
          <w:sz w:val="22"/>
          <w:szCs w:val="22"/>
        </w:rPr>
        <w:t>ments:</w:t>
      </w:r>
      <w:r w:rsidR="00EF4111">
        <w:rPr>
          <w:rFonts w:ascii="Palatino Linotype" w:hAnsi="Palatino Linotype"/>
        </w:rPr>
        <w:t xml:space="preserve"> The author should credit all </w:t>
      </w:r>
      <w:r w:rsidR="00EF4111" w:rsidRPr="00EF4111">
        <w:rPr>
          <w:rFonts w:ascii="Palatino Linotype" w:hAnsi="Palatino Linotype"/>
        </w:rPr>
        <w:t xml:space="preserve">people who have helped make </w:t>
      </w:r>
      <w:r w:rsidR="00EF4111">
        <w:rPr>
          <w:rFonts w:ascii="Palatino Linotype" w:hAnsi="Palatino Linotype"/>
        </w:rPr>
        <w:t>the</w:t>
      </w:r>
      <w:r w:rsidR="00EF4111" w:rsidRPr="00EF4111">
        <w:rPr>
          <w:rFonts w:ascii="Palatino Linotype" w:hAnsi="Palatino Linotype"/>
        </w:rPr>
        <w:t xml:space="preserve"> manuscript possible. Please include all applicable grants and other funding that supported your work.</w:t>
      </w:r>
      <w:r w:rsidR="001D431C">
        <w:rPr>
          <w:rFonts w:ascii="Palatino Linotype" w:hAnsi="Palatino Linotype"/>
        </w:rPr>
        <w:t xml:space="preserve"> Please do not thank coauthors in this section.</w:t>
      </w:r>
    </w:p>
    <w:p w14:paraId="3AEB4F06" w14:textId="0960E811" w:rsidR="00EF4111" w:rsidRPr="00EF4111" w:rsidRDefault="00EF4111" w:rsidP="00EF4111">
      <w:pPr>
        <w:pStyle w:val="Body"/>
        <w:numPr>
          <w:ilvl w:val="0"/>
          <w:numId w:val="23"/>
        </w:numPr>
        <w:rPr>
          <w:rFonts w:ascii="Palatino Linotype" w:hAnsi="Palatino Linotype"/>
        </w:rPr>
      </w:pPr>
      <w:r>
        <w:rPr>
          <w:rFonts w:ascii="Palatino Linotype" w:hAnsi="Palatino Linotype"/>
          <w:b/>
        </w:rPr>
        <w:t>Wor</w:t>
      </w:r>
      <w:r w:rsidRPr="00EF4111">
        <w:rPr>
          <w:rFonts w:ascii="Palatino Linotype" w:hAnsi="Palatino Linotype"/>
          <w:b/>
        </w:rPr>
        <w:t>d limit:</w:t>
      </w:r>
      <w:r>
        <w:rPr>
          <w:rFonts w:ascii="Palatino Linotype" w:hAnsi="Palatino Linotype"/>
        </w:rPr>
        <w:t xml:space="preserve"> 100 words</w:t>
      </w:r>
    </w:p>
    <w:p w14:paraId="42799FF0" w14:textId="01129F2F" w:rsidR="001E0344" w:rsidRDefault="00EF4111" w:rsidP="00EF4111">
      <w:pPr>
        <w:pStyle w:val="Body"/>
        <w:numPr>
          <w:ilvl w:val="0"/>
          <w:numId w:val="10"/>
        </w:numPr>
        <w:rPr>
          <w:rFonts w:ascii="Palatino Linotype" w:hAnsi="Palatino Linotype"/>
        </w:rPr>
      </w:pPr>
      <w:r w:rsidRPr="00C316F0">
        <w:rPr>
          <w:rStyle w:val="Heading2Char"/>
          <w:rFonts w:ascii="Palatino Linotype" w:hAnsi="Palatino Linotype"/>
          <w:color w:val="auto"/>
          <w:sz w:val="22"/>
          <w:szCs w:val="22"/>
        </w:rPr>
        <w:t>References:</w:t>
      </w:r>
      <w:r>
        <w:rPr>
          <w:rFonts w:ascii="Palatino Linotype" w:hAnsi="Palatino Linotype"/>
        </w:rPr>
        <w:t xml:space="preserve"> The author should include in this section all</w:t>
      </w:r>
      <w:r w:rsidRPr="00EF4111">
        <w:rPr>
          <w:rFonts w:ascii="Palatino Linotype" w:hAnsi="Palatino Linotype"/>
        </w:rPr>
        <w:t xml:space="preserve"> articles that are published or in press. Manuscripts submitted to USJ should follow </w:t>
      </w:r>
      <w:r>
        <w:rPr>
          <w:rFonts w:ascii="Palatino Linotype" w:hAnsi="Palatino Linotype"/>
        </w:rPr>
        <w:t>the citation style described in the following section.</w:t>
      </w:r>
    </w:p>
    <w:p w14:paraId="75AC8DA8" w14:textId="77777777" w:rsidR="00A92CA9" w:rsidRPr="00A92CA9" w:rsidRDefault="007A2345" w:rsidP="00EF4111">
      <w:pPr>
        <w:pStyle w:val="Body"/>
        <w:numPr>
          <w:ilvl w:val="0"/>
          <w:numId w:val="10"/>
        </w:numPr>
        <w:rPr>
          <w:rFonts w:ascii="Palatino Linotype" w:hAnsi="Palatino Linotype"/>
          <w:b/>
        </w:rPr>
      </w:pPr>
      <w:r w:rsidRPr="00C316F0">
        <w:rPr>
          <w:rStyle w:val="Heading2Char"/>
          <w:rFonts w:ascii="Palatino Linotype" w:hAnsi="Palatino Linotype"/>
          <w:color w:val="auto"/>
          <w:sz w:val="22"/>
          <w:szCs w:val="22"/>
        </w:rPr>
        <w:t>Figures</w:t>
      </w:r>
      <w:r w:rsidR="005C1C22" w:rsidRPr="00C316F0">
        <w:rPr>
          <w:rStyle w:val="Heading2Char"/>
          <w:rFonts w:ascii="Palatino Linotype" w:hAnsi="Palatino Linotype"/>
          <w:color w:val="auto"/>
          <w:sz w:val="22"/>
          <w:szCs w:val="22"/>
        </w:rPr>
        <w:t>:</w:t>
      </w:r>
      <w:r w:rsidR="005C1C22">
        <w:rPr>
          <w:rFonts w:ascii="Palatino Linotype" w:hAnsi="Palatino Linotype"/>
          <w:b/>
        </w:rPr>
        <w:t xml:space="preserve"> </w:t>
      </w:r>
      <w:r w:rsidR="005C1C22">
        <w:rPr>
          <w:rFonts w:ascii="Palatino Linotype" w:hAnsi="Palatino Linotype"/>
        </w:rPr>
        <w:t>Figures may include schematics that illustrate experimental design and charts that present data.</w:t>
      </w:r>
      <w:r w:rsidR="00475EC8">
        <w:rPr>
          <w:rFonts w:ascii="Palatino Linotype" w:hAnsi="Palatino Linotype"/>
        </w:rPr>
        <w:t xml:space="preserve"> A figure may be a photograph only if it </w:t>
      </w:r>
      <w:r w:rsidR="00AE7EFF">
        <w:rPr>
          <w:rFonts w:ascii="Palatino Linotype" w:hAnsi="Palatino Linotype"/>
        </w:rPr>
        <w:t xml:space="preserve">clearly </w:t>
      </w:r>
      <w:r w:rsidR="00475EC8">
        <w:rPr>
          <w:rFonts w:ascii="Palatino Linotype" w:hAnsi="Palatino Linotype"/>
        </w:rPr>
        <w:t xml:space="preserve">enhances the reader’s understanding of the author’s work. For example, a picture comparing and contrasting </w:t>
      </w:r>
      <w:r w:rsidR="002B5A19">
        <w:rPr>
          <w:rFonts w:ascii="Palatino Linotype" w:hAnsi="Palatino Linotype"/>
        </w:rPr>
        <w:t xml:space="preserve">the appearance of </w:t>
      </w:r>
      <w:r w:rsidR="00475EC8">
        <w:rPr>
          <w:rFonts w:ascii="Palatino Linotype" w:hAnsi="Palatino Linotype"/>
        </w:rPr>
        <w:t>organisms collected during an author’s field experiment may be included in an ecological research article, whereas a picture of a person suffering from insomnia should not be included in an article investigating the molecular mechanisms of circadian rhythm.</w:t>
      </w:r>
    </w:p>
    <w:p w14:paraId="75BA53C7" w14:textId="04825D87" w:rsidR="005C1C22" w:rsidRDefault="00AE7EFF" w:rsidP="00A92CA9">
      <w:pPr>
        <w:pStyle w:val="Body"/>
        <w:ind w:left="720"/>
        <w:rPr>
          <w:rFonts w:ascii="Palatino Linotype" w:hAnsi="Palatino Linotype"/>
          <w:b/>
        </w:rPr>
      </w:pPr>
      <w:r>
        <w:rPr>
          <w:rFonts w:ascii="Palatino Linotype" w:hAnsi="Palatino Linotype"/>
          <w:b/>
        </w:rPr>
        <w:t>Figure captions</w:t>
      </w:r>
      <w:r w:rsidR="00A92CA9">
        <w:rPr>
          <w:rFonts w:ascii="Palatino Linotype" w:hAnsi="Palatino Linotype"/>
          <w:b/>
        </w:rPr>
        <w:t>:</w:t>
      </w:r>
      <w:r>
        <w:rPr>
          <w:rFonts w:ascii="Palatino Linotype" w:hAnsi="Palatino Linotype"/>
        </w:rPr>
        <w:t xml:space="preserve"> </w:t>
      </w:r>
      <w:r w:rsidR="008517FE">
        <w:rPr>
          <w:rFonts w:ascii="Palatino Linotype" w:hAnsi="Palatino Linotype"/>
        </w:rPr>
        <w:t>Each c</w:t>
      </w:r>
      <w:r w:rsidR="00A92CA9">
        <w:rPr>
          <w:rFonts w:ascii="Palatino Linotype" w:hAnsi="Palatino Linotype"/>
        </w:rPr>
        <w:t>aptio</w:t>
      </w:r>
      <w:r w:rsidR="008517FE">
        <w:rPr>
          <w:rFonts w:ascii="Palatino Linotype" w:hAnsi="Palatino Linotype"/>
        </w:rPr>
        <w:t xml:space="preserve">n </w:t>
      </w:r>
      <w:r>
        <w:rPr>
          <w:rFonts w:ascii="Palatino Linotype" w:hAnsi="Palatino Linotype"/>
        </w:rPr>
        <w:t xml:space="preserve">should include a </w:t>
      </w:r>
      <w:r w:rsidRPr="00661F1D">
        <w:rPr>
          <w:rFonts w:ascii="Palatino Linotype" w:hAnsi="Palatino Linotype"/>
          <w:b/>
        </w:rPr>
        <w:t>one-sentence title</w:t>
      </w:r>
      <w:r w:rsidR="00661F1D">
        <w:rPr>
          <w:rFonts w:ascii="Palatino Linotype" w:hAnsi="Palatino Linotype"/>
        </w:rPr>
        <w:t xml:space="preserve"> that</w:t>
      </w:r>
      <w:r>
        <w:rPr>
          <w:rFonts w:ascii="Palatino Linotype" w:hAnsi="Palatino Linotype"/>
        </w:rPr>
        <w:t xml:space="preserve"> summarizes the content of the figure, and a detailed description that </w:t>
      </w:r>
      <w:r w:rsidRPr="00A6087D">
        <w:rPr>
          <w:rFonts w:ascii="Palatino Linotype" w:hAnsi="Palatino Linotype"/>
        </w:rPr>
        <w:t>explain</w:t>
      </w:r>
      <w:r>
        <w:rPr>
          <w:rFonts w:ascii="Palatino Linotype" w:hAnsi="Palatino Linotype"/>
        </w:rPr>
        <w:t>s</w:t>
      </w:r>
      <w:r w:rsidRPr="00A6087D">
        <w:rPr>
          <w:rFonts w:ascii="Palatino Linotype" w:hAnsi="Palatino Linotype"/>
        </w:rPr>
        <w:t xml:space="preserve"> pertinent informa</w:t>
      </w:r>
      <w:r>
        <w:rPr>
          <w:rFonts w:ascii="Palatino Linotype" w:hAnsi="Palatino Linotype"/>
        </w:rPr>
        <w:t xml:space="preserve">tion and any abbreviations used. </w:t>
      </w:r>
      <w:r w:rsidRPr="00AE7EFF">
        <w:rPr>
          <w:rFonts w:ascii="Palatino Linotype" w:hAnsi="Palatino Linotype"/>
        </w:rPr>
        <w:t>Captions should summarize the data such that a reader can comprehend the figure without having to refer to the text.</w:t>
      </w:r>
    </w:p>
    <w:p w14:paraId="144B1111" w14:textId="1740C243" w:rsidR="007A2345" w:rsidRPr="00971701" w:rsidRDefault="005C1C22" w:rsidP="004D3D9F">
      <w:pPr>
        <w:pStyle w:val="Body"/>
        <w:numPr>
          <w:ilvl w:val="0"/>
          <w:numId w:val="26"/>
        </w:numPr>
        <w:rPr>
          <w:rFonts w:ascii="Palatino Linotype" w:hAnsi="Palatino Linotype"/>
          <w:b/>
        </w:rPr>
      </w:pPr>
      <w:r w:rsidRPr="005C1C22">
        <w:rPr>
          <w:rFonts w:ascii="Palatino Linotype" w:hAnsi="Palatino Linotype"/>
          <w:b/>
        </w:rPr>
        <w:t>Written consent</w:t>
      </w:r>
      <w:r w:rsidRPr="006B3EA5">
        <w:rPr>
          <w:rFonts w:ascii="Palatino Linotype" w:hAnsi="Palatino Linotype"/>
        </w:rPr>
        <w:t xml:space="preserve"> is required from the source of the figure, if it is not your own. This can be in the form of an email. This consent is necessary for figures from published </w:t>
      </w:r>
      <w:proofErr w:type="gramStart"/>
      <w:r w:rsidRPr="006B3EA5">
        <w:rPr>
          <w:rFonts w:ascii="Palatino Linotype" w:hAnsi="Palatino Linotype"/>
        </w:rPr>
        <w:t>journals, but</w:t>
      </w:r>
      <w:proofErr w:type="gramEnd"/>
      <w:r w:rsidRPr="006B3EA5">
        <w:rPr>
          <w:rFonts w:ascii="Palatino Linotype" w:hAnsi="Palatino Linotype"/>
        </w:rPr>
        <w:t xml:space="preserve"> is not needed for figures from government websites.</w:t>
      </w:r>
    </w:p>
    <w:p w14:paraId="0D732256" w14:textId="6151FECE" w:rsidR="00D43EB9" w:rsidRPr="00EE1971" w:rsidRDefault="00971701" w:rsidP="0088017B">
      <w:pPr>
        <w:pStyle w:val="Body"/>
        <w:numPr>
          <w:ilvl w:val="0"/>
          <w:numId w:val="26"/>
        </w:numPr>
        <w:rPr>
          <w:rFonts w:ascii="Palatino Linotype" w:hAnsi="Palatino Linotype"/>
        </w:rPr>
      </w:pPr>
      <w:r>
        <w:rPr>
          <w:rFonts w:ascii="Palatino Linotype" w:hAnsi="Palatino Linotype"/>
        </w:rPr>
        <w:t>For each figure/table, authors should submit a version with the necessary text (ex: labels) and a version without the text (for layout purposes)</w:t>
      </w:r>
    </w:p>
    <w:p w14:paraId="12F77ED4" w14:textId="60464955" w:rsidR="00AF1D2E" w:rsidRPr="00C316F0" w:rsidRDefault="00AF1D2E" w:rsidP="00EE1971">
      <w:pPr>
        <w:pStyle w:val="Heading1"/>
        <w:spacing w:before="0"/>
        <w:rPr>
          <w:rFonts w:ascii="Palatino Linotype" w:hAnsi="Palatino Linotype"/>
          <w:color w:val="auto"/>
          <w:sz w:val="22"/>
          <w:szCs w:val="22"/>
        </w:rPr>
      </w:pPr>
      <w:bookmarkStart w:id="6" w:name="_Toc398544912"/>
      <w:r w:rsidRPr="00C316F0">
        <w:rPr>
          <w:rFonts w:ascii="Palatino Linotype" w:hAnsi="Palatino Linotype"/>
          <w:color w:val="auto"/>
          <w:sz w:val="22"/>
          <w:szCs w:val="22"/>
        </w:rPr>
        <w:lastRenderedPageBreak/>
        <w:t>Citation Style</w:t>
      </w:r>
      <w:r w:rsidR="00C316F0" w:rsidRPr="00C316F0">
        <w:rPr>
          <w:rFonts w:ascii="Palatino Linotype" w:hAnsi="Palatino Linotype"/>
          <w:color w:val="auto"/>
          <w:sz w:val="22"/>
          <w:szCs w:val="22"/>
        </w:rPr>
        <w:t>:</w:t>
      </w:r>
      <w:bookmarkEnd w:id="6"/>
    </w:p>
    <w:p w14:paraId="3BC93547" w14:textId="266681E5" w:rsidR="00AF1D2E" w:rsidRDefault="00912C78" w:rsidP="0088017B">
      <w:pPr>
        <w:pStyle w:val="Body"/>
        <w:rPr>
          <w:rFonts w:ascii="Palatino Linotype" w:hAnsi="Palatino Linotype"/>
        </w:rPr>
      </w:pPr>
      <w:r>
        <w:rPr>
          <w:rFonts w:ascii="Palatino Linotype" w:hAnsi="Palatino Linotype"/>
        </w:rPr>
        <w:t xml:space="preserve">As of 2017, USJ follows </w:t>
      </w:r>
      <w:r w:rsidRPr="00225A35">
        <w:rPr>
          <w:rFonts w:ascii="Palatino Linotype" w:hAnsi="Palatino Linotype"/>
          <w:b/>
          <w:i/>
        </w:rPr>
        <w:t xml:space="preserve">Science </w:t>
      </w:r>
      <w:r w:rsidR="00225A35" w:rsidRPr="00225A35">
        <w:rPr>
          <w:rFonts w:ascii="Palatino Linotype" w:hAnsi="Palatino Linotype"/>
          <w:b/>
        </w:rPr>
        <w:t>Reference S</w:t>
      </w:r>
      <w:r w:rsidRPr="00225A35">
        <w:rPr>
          <w:rFonts w:ascii="Palatino Linotype" w:hAnsi="Palatino Linotype"/>
          <w:b/>
        </w:rPr>
        <w:t>tyle</w:t>
      </w:r>
      <w:r>
        <w:rPr>
          <w:rFonts w:ascii="Palatino Linotype" w:hAnsi="Palatino Linotype"/>
        </w:rPr>
        <w:t>.</w:t>
      </w:r>
      <w:r w:rsidR="00225A35">
        <w:rPr>
          <w:rFonts w:ascii="Palatino Linotype" w:hAnsi="Palatino Linotype"/>
        </w:rPr>
        <w:t xml:space="preserve"> </w:t>
      </w:r>
      <w:r w:rsidR="001D431C">
        <w:rPr>
          <w:rFonts w:ascii="Palatino Linotype" w:hAnsi="Palatino Linotype"/>
        </w:rPr>
        <w:t xml:space="preserve">USJ recommends using bibliographic management tools such as Zotero and Endnote (see Resources section). </w:t>
      </w:r>
      <w:r w:rsidR="00FB2382">
        <w:rPr>
          <w:rFonts w:ascii="Palatino Linotype" w:hAnsi="Palatino Linotype"/>
        </w:rPr>
        <w:t>Published sources</w:t>
      </w:r>
      <w:r w:rsidR="00225A35">
        <w:rPr>
          <w:rFonts w:ascii="Palatino Linotype" w:hAnsi="Palatino Linotype"/>
        </w:rPr>
        <w:t xml:space="preserve"> should be cited both in-text and listed </w:t>
      </w:r>
      <w:r w:rsidR="007A2345">
        <w:rPr>
          <w:rFonts w:ascii="Palatino Linotype" w:hAnsi="Palatino Linotype"/>
        </w:rPr>
        <w:t>in the references section.</w:t>
      </w:r>
      <w:r w:rsidR="00FB2382">
        <w:rPr>
          <w:rFonts w:ascii="Palatino Linotype" w:hAnsi="Palatino Linotype"/>
        </w:rPr>
        <w:t xml:space="preserve"> </w:t>
      </w:r>
      <w:r w:rsidR="00FB2382" w:rsidRPr="00FB2382">
        <w:rPr>
          <w:rFonts w:ascii="Palatino Linotype" w:hAnsi="Palatino Linotype"/>
        </w:rPr>
        <w:t>Unpublished data, submitted manuscripts, or personal communications should be cited via text only. Personal communications should be documented by a letter of permission. Abstracts of work presented at meetings should not be cited.</w:t>
      </w:r>
    </w:p>
    <w:p w14:paraId="4CC91199" w14:textId="5C9507D0" w:rsidR="007A2345" w:rsidRPr="004C0034" w:rsidRDefault="00FB2382" w:rsidP="007A2345">
      <w:pPr>
        <w:pStyle w:val="Body"/>
        <w:numPr>
          <w:ilvl w:val="0"/>
          <w:numId w:val="25"/>
        </w:numPr>
        <w:rPr>
          <w:rFonts w:ascii="Palatino Linotype" w:hAnsi="Palatino Linotype"/>
          <w:b/>
        </w:rPr>
      </w:pPr>
      <w:r w:rsidRPr="00C316F0">
        <w:rPr>
          <w:rStyle w:val="Heading2Char"/>
          <w:rFonts w:ascii="Palatino Linotype" w:hAnsi="Palatino Linotype"/>
          <w:color w:val="auto"/>
          <w:sz w:val="22"/>
          <w:szCs w:val="22"/>
        </w:rPr>
        <w:t>In-text citations:</w:t>
      </w:r>
      <w:r w:rsidRPr="00FB2382">
        <w:rPr>
          <w:rFonts w:ascii="Palatino Linotype" w:hAnsi="Palatino Linotype"/>
          <w:b/>
        </w:rPr>
        <w:t xml:space="preserve"> </w:t>
      </w:r>
      <w:r w:rsidR="00945203">
        <w:rPr>
          <w:rFonts w:ascii="Palatino Linotype" w:hAnsi="Palatino Linotype"/>
        </w:rPr>
        <w:t>Citation numbers should be placed in parentheses and italicized</w:t>
      </w:r>
      <w:r w:rsidR="004C0034">
        <w:rPr>
          <w:rFonts w:ascii="Palatino Linotype" w:hAnsi="Palatino Linotype"/>
        </w:rPr>
        <w:t>: (</w:t>
      </w:r>
      <w:r w:rsidR="004C0034">
        <w:rPr>
          <w:rFonts w:ascii="Palatino Linotype" w:hAnsi="Palatino Linotype"/>
          <w:i/>
        </w:rPr>
        <w:t>1, 2, 4</w:t>
      </w:r>
      <w:r w:rsidR="004C0034">
        <w:rPr>
          <w:rFonts w:ascii="Palatino Linotype" w:hAnsi="Palatino Linotype"/>
        </w:rPr>
        <w:t>) (</w:t>
      </w:r>
      <w:r w:rsidR="004C0034">
        <w:rPr>
          <w:rFonts w:ascii="Palatino Linotype" w:hAnsi="Palatino Linotype"/>
          <w:i/>
        </w:rPr>
        <w:t>8-10, 13</w:t>
      </w:r>
      <w:r w:rsidR="004C0034">
        <w:rPr>
          <w:rFonts w:ascii="Palatino Linotype" w:hAnsi="Palatino Linotype"/>
        </w:rPr>
        <w:t>) (</w:t>
      </w:r>
      <w:r w:rsidR="004C0034">
        <w:rPr>
          <w:rFonts w:ascii="Palatino Linotype" w:hAnsi="Palatino Linotype"/>
          <w:i/>
        </w:rPr>
        <w:t>19-21</w:t>
      </w:r>
      <w:r w:rsidR="004C0034">
        <w:rPr>
          <w:rFonts w:ascii="Palatino Linotype" w:hAnsi="Palatino Linotype"/>
        </w:rPr>
        <w:t>). Numbers should not be superscript.</w:t>
      </w:r>
    </w:p>
    <w:p w14:paraId="2AC979F7" w14:textId="44E66A37" w:rsidR="004C0034" w:rsidRDefault="004C0034" w:rsidP="007A2345">
      <w:pPr>
        <w:pStyle w:val="Body"/>
        <w:numPr>
          <w:ilvl w:val="0"/>
          <w:numId w:val="25"/>
        </w:numPr>
        <w:rPr>
          <w:rFonts w:ascii="Palatino Linotype" w:hAnsi="Palatino Linotype"/>
          <w:b/>
        </w:rPr>
      </w:pPr>
      <w:r w:rsidRPr="00C316F0">
        <w:rPr>
          <w:rStyle w:val="Heading2Char"/>
          <w:rFonts w:ascii="Palatino Linotype" w:hAnsi="Palatino Linotype"/>
          <w:color w:val="auto"/>
          <w:sz w:val="22"/>
          <w:szCs w:val="22"/>
        </w:rPr>
        <w:t>Reference list:</w:t>
      </w:r>
      <w:r>
        <w:rPr>
          <w:rFonts w:ascii="Palatino Linotype" w:hAnsi="Palatino Linotype"/>
          <w:b/>
        </w:rPr>
        <w:t xml:space="preserve"> </w:t>
      </w:r>
      <w:r>
        <w:rPr>
          <w:rFonts w:ascii="Palatino Linotype" w:hAnsi="Palatino Linotype"/>
        </w:rPr>
        <w:t>The reference list should be numbered, with numbers matching the order of occurrence in the article. References should be formatted as described below:</w:t>
      </w:r>
    </w:p>
    <w:p w14:paraId="5C598E61" w14:textId="66ABBB9C" w:rsidR="004C0034" w:rsidRPr="00845CDA" w:rsidRDefault="004C0034" w:rsidP="004C0034">
      <w:pPr>
        <w:pStyle w:val="Body"/>
        <w:numPr>
          <w:ilvl w:val="1"/>
          <w:numId w:val="25"/>
        </w:numPr>
        <w:rPr>
          <w:rFonts w:ascii="Palatino Linotype" w:hAnsi="Palatino Linotype"/>
          <w:b/>
        </w:rPr>
      </w:pPr>
      <w:r>
        <w:rPr>
          <w:rFonts w:ascii="Palatino Linotype" w:hAnsi="Palatino Linotype"/>
          <w:b/>
        </w:rPr>
        <w:t>Journal article</w:t>
      </w:r>
      <w:r w:rsidR="00A56679">
        <w:rPr>
          <w:rFonts w:ascii="Palatino Linotype" w:hAnsi="Palatino Linotype"/>
          <w:b/>
        </w:rPr>
        <w:t>s</w:t>
      </w:r>
      <w:r>
        <w:rPr>
          <w:rFonts w:ascii="Palatino Linotype" w:hAnsi="Palatino Linotype"/>
          <w:b/>
        </w:rPr>
        <w:t xml:space="preserve">: </w:t>
      </w:r>
      <w:r>
        <w:rPr>
          <w:rFonts w:ascii="Palatino Linotype" w:hAnsi="Palatino Linotype"/>
        </w:rPr>
        <w:t xml:space="preserve">Author names should be written with first and middle initials separated by a space, followed by the surname. The word “and” should </w:t>
      </w:r>
      <w:r w:rsidRPr="004C0034">
        <w:rPr>
          <w:rFonts w:ascii="Palatino Linotype" w:hAnsi="Palatino Linotype"/>
          <w:i/>
        </w:rPr>
        <w:t>not</w:t>
      </w:r>
      <w:r>
        <w:rPr>
          <w:rFonts w:ascii="Palatino Linotype" w:hAnsi="Palatino Linotype"/>
        </w:rPr>
        <w:t xml:space="preserve"> be used to separate author names. If an article</w:t>
      </w:r>
      <w:r w:rsidR="00845CDA">
        <w:rPr>
          <w:rFonts w:ascii="Palatino Linotype" w:hAnsi="Palatino Linotype"/>
        </w:rPr>
        <w:t xml:space="preserve"> has more than 5 authors, the first author name should </w:t>
      </w:r>
      <w:r w:rsidR="003E7844">
        <w:rPr>
          <w:rFonts w:ascii="Palatino Linotype" w:hAnsi="Palatino Linotype"/>
        </w:rPr>
        <w:t xml:space="preserve">be </w:t>
      </w:r>
      <w:r w:rsidR="00845CDA">
        <w:rPr>
          <w:rFonts w:ascii="Palatino Linotype" w:hAnsi="Palatino Linotype"/>
        </w:rPr>
        <w:t>followed by “</w:t>
      </w:r>
      <w:r w:rsidR="00845CDA">
        <w:rPr>
          <w:rFonts w:ascii="Palatino Linotype" w:hAnsi="Palatino Linotype"/>
          <w:i/>
        </w:rPr>
        <w:t>et al</w:t>
      </w:r>
      <w:r w:rsidR="00845CDA">
        <w:rPr>
          <w:rFonts w:ascii="Palatino Linotype" w:hAnsi="Palatino Linotype"/>
        </w:rPr>
        <w:t>.”</w:t>
      </w:r>
      <w:r w:rsidR="00FD2AB8">
        <w:rPr>
          <w:rFonts w:ascii="Palatino Linotype" w:hAnsi="Palatino Linotype"/>
        </w:rPr>
        <w:t xml:space="preserve"> </w:t>
      </w:r>
      <w:r w:rsidR="00845CDA">
        <w:rPr>
          <w:rFonts w:ascii="Palatino Linotype" w:hAnsi="Palatino Linotype"/>
        </w:rPr>
        <w:t>(italicized). Abbreviated journal names should be used.</w:t>
      </w:r>
    </w:p>
    <w:p w14:paraId="18E49C20" w14:textId="57A8CAC5" w:rsidR="00845CDA" w:rsidRDefault="00845CDA" w:rsidP="00845CDA">
      <w:pPr>
        <w:pStyle w:val="Body"/>
        <w:ind w:left="1440"/>
        <w:rPr>
          <w:rFonts w:ascii="Palatino Linotype" w:hAnsi="Palatino Linotype"/>
          <w:b/>
        </w:rPr>
      </w:pPr>
      <w:r>
        <w:rPr>
          <w:rFonts w:ascii="Palatino Linotype" w:hAnsi="Palatino Linotype"/>
          <w:b/>
          <w:noProof/>
          <w:bdr w:val="none" w:sz="0" w:space="0" w:color="auto"/>
        </w:rPr>
        <mc:AlternateContent>
          <mc:Choice Requires="wps">
            <w:drawing>
              <wp:inline distT="0" distB="0" distL="0" distR="0" wp14:anchorId="0177CCE0" wp14:editId="71B9EA5D">
                <wp:extent cx="4680438" cy="895965"/>
                <wp:effectExtent l="0" t="0" r="19050" b="19050"/>
                <wp:docPr id="4" name="Rectangle 4"/>
                <wp:cNvGraphicFramePr/>
                <a:graphic xmlns:a="http://schemas.openxmlformats.org/drawingml/2006/main">
                  <a:graphicData uri="http://schemas.microsoft.com/office/word/2010/wordprocessingShape">
                    <wps:wsp>
                      <wps:cNvSpPr/>
                      <wps:spPr>
                        <a:xfrm>
                          <a:off x="0" y="0"/>
                          <a:ext cx="4680438" cy="895965"/>
                        </a:xfrm>
                        <a:prstGeom prst="rect">
                          <a:avLst/>
                        </a:prstGeom>
                        <a:noFill/>
                        <a:ln>
                          <a:solidFill>
                            <a:schemeClr val="bg1">
                              <a:lumMod val="65000"/>
                            </a:schemeClr>
                          </a:solidFill>
                          <a:prstDash val="sysDash"/>
                        </a:ln>
                        <a:effectLst/>
                      </wps:spPr>
                      <wps:style>
                        <a:lnRef idx="1">
                          <a:schemeClr val="accent1"/>
                        </a:lnRef>
                        <a:fillRef idx="3">
                          <a:schemeClr val="accent1"/>
                        </a:fillRef>
                        <a:effectRef idx="2">
                          <a:schemeClr val="accent1"/>
                        </a:effectRef>
                        <a:fontRef idx="minor">
                          <a:schemeClr val="lt1"/>
                        </a:fontRef>
                      </wps:style>
                      <wps:txbx>
                        <w:txbxContent>
                          <w:p w14:paraId="4BF99DDE" w14:textId="1292B24E" w:rsidR="00C316F0" w:rsidRDefault="00C316F0" w:rsidP="00845CDA">
                            <w:pPr>
                              <w:rPr>
                                <w:rFonts w:ascii="Times New Roman" w:hAnsi="Times New Roman" w:cs="Times New Roman"/>
                                <w:bCs/>
                                <w:color w:val="000000"/>
                                <w:sz w:val="22"/>
                                <w:szCs w:val="22"/>
                                <w:lang w:val="en-CA"/>
                              </w:rPr>
                            </w:pPr>
                            <w:r>
                              <w:rPr>
                                <w:rFonts w:ascii="Times New Roman" w:hAnsi="Times New Roman" w:cs="Times New Roman"/>
                                <w:bCs/>
                                <w:color w:val="000000"/>
                                <w:sz w:val="22"/>
                                <w:szCs w:val="22"/>
                                <w:lang w:val="en-CA"/>
                              </w:rPr>
                              <w:t>1</w:t>
                            </w:r>
                            <w:r w:rsidRPr="00845CDA">
                              <w:rPr>
                                <w:rFonts w:ascii="Times New Roman" w:hAnsi="Times New Roman" w:cs="Times New Roman"/>
                                <w:bCs/>
                                <w:color w:val="000000"/>
                                <w:sz w:val="22"/>
                                <w:szCs w:val="22"/>
                                <w:lang w:val="en-CA"/>
                              </w:rPr>
                              <w:t xml:space="preserve">. William R. Harvey, Signe </w:t>
                            </w:r>
                            <w:proofErr w:type="spellStart"/>
                            <w:r w:rsidRPr="00845CDA">
                              <w:rPr>
                                <w:rFonts w:ascii="Times New Roman" w:hAnsi="Times New Roman" w:cs="Times New Roman"/>
                                <w:bCs/>
                                <w:color w:val="000000"/>
                                <w:sz w:val="22"/>
                                <w:szCs w:val="22"/>
                                <w:lang w:val="en-CA"/>
                              </w:rPr>
                              <w:t>Nedergaard</w:t>
                            </w:r>
                            <w:proofErr w:type="spellEnd"/>
                            <w:r w:rsidRPr="00845CDA">
                              <w:rPr>
                                <w:rFonts w:ascii="Times New Roman" w:hAnsi="Times New Roman" w:cs="Times New Roman"/>
                                <w:bCs/>
                                <w:color w:val="000000"/>
                                <w:sz w:val="22"/>
                                <w:szCs w:val="22"/>
                                <w:lang w:val="en-CA"/>
                              </w:rPr>
                              <w:t>, Sodium-independent active transport of potassium in the isolated midgut of the Cecropia silkworm. </w:t>
                            </w:r>
                            <w:r w:rsidRPr="00845CDA">
                              <w:rPr>
                                <w:rFonts w:ascii="Times New Roman" w:hAnsi="Times New Roman" w:cs="Times New Roman"/>
                                <w:bCs/>
                                <w:i/>
                                <w:iCs/>
                                <w:color w:val="000000"/>
                                <w:sz w:val="22"/>
                                <w:szCs w:val="22"/>
                                <w:lang w:val="en-CA"/>
                              </w:rPr>
                              <w:t>Proc. Natl. Acad. Sci. U.S.A.</w:t>
                            </w:r>
                            <w:r>
                              <w:rPr>
                                <w:rFonts w:ascii="Times New Roman" w:hAnsi="Times New Roman" w:cs="Times New Roman"/>
                                <w:bCs/>
                                <w:iCs/>
                                <w:color w:val="000000"/>
                                <w:sz w:val="22"/>
                                <w:szCs w:val="22"/>
                                <w:lang w:val="en-CA"/>
                              </w:rPr>
                              <w:t xml:space="preserve"> </w:t>
                            </w:r>
                            <w:r w:rsidRPr="00845CDA">
                              <w:rPr>
                                <w:rFonts w:ascii="Times New Roman" w:hAnsi="Times New Roman" w:cs="Times New Roman"/>
                                <w:b/>
                                <w:bCs/>
                                <w:color w:val="000000"/>
                                <w:sz w:val="22"/>
                                <w:szCs w:val="22"/>
                                <w:lang w:val="en-CA"/>
                              </w:rPr>
                              <w:t>51</w:t>
                            </w:r>
                            <w:r>
                              <w:rPr>
                                <w:rFonts w:ascii="Times New Roman" w:hAnsi="Times New Roman" w:cs="Times New Roman"/>
                                <w:bCs/>
                                <w:color w:val="000000"/>
                                <w:sz w:val="22"/>
                                <w:szCs w:val="22"/>
                                <w:lang w:val="en-CA"/>
                              </w:rPr>
                              <w:t>, 731-735 (1964).</w:t>
                            </w:r>
                          </w:p>
                          <w:p w14:paraId="73465045" w14:textId="77777777" w:rsidR="00C316F0" w:rsidRPr="00845CDA" w:rsidRDefault="00C316F0" w:rsidP="00845CDA">
                            <w:pPr>
                              <w:rPr>
                                <w:rFonts w:ascii="Times New Roman" w:hAnsi="Times New Roman" w:cs="Times New Roman"/>
                                <w:bCs/>
                                <w:color w:val="000000"/>
                                <w:sz w:val="22"/>
                                <w:szCs w:val="22"/>
                                <w:lang w:val="en-CA"/>
                              </w:rPr>
                            </w:pPr>
                          </w:p>
                          <w:p w14:paraId="08559E5B" w14:textId="77777777" w:rsidR="00C316F0" w:rsidRPr="00663A7F" w:rsidRDefault="00C316F0" w:rsidP="00845CDA">
                            <w:pPr>
                              <w:jc w:val="center"/>
                              <w:rPr>
                                <w:color w:val="000000"/>
                              </w:rPr>
                            </w:pPr>
                          </w:p>
                        </w:txbxContent>
                      </wps:txbx>
                      <wps:bodyPr rot="0" spcFirstLastPara="0" vertOverflow="overflow" horzOverflow="overflow" vert="horz" wrap="square" lIns="180000" tIns="180000" rIns="180000" bIns="180000" numCol="1" spcCol="0" rtlCol="0" fromWordArt="0" anchor="ctr" anchorCtr="0" forceAA="0" compatLnSpc="1">
                        <a:prstTxWarp prst="textNoShape">
                          <a:avLst/>
                        </a:prstTxWarp>
                        <a:noAutofit/>
                      </wps:bodyPr>
                    </wps:wsp>
                  </a:graphicData>
                </a:graphic>
              </wp:inline>
            </w:drawing>
          </mc:Choice>
          <mc:Fallback>
            <w:pict>
              <v:rect w14:anchorId="0177CCE0" id="Rectangle 4" o:spid="_x0000_s1028" style="width:368.55pt;height:7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" filled="f" strokecolor="#a5a5a5 [2092]">
                <v:stroke dashstyle="3 1"/>
                <v:textbox inset="5mm,5mm,5mm,5mm">
                  <w:txbxContent>
                    <w:p w14:paraId="4BF99DDE" w14:textId="1292B24E" w:rsidR="00C316F0" w:rsidRDefault="00C316F0" w:rsidP="00845CDA">
                      <w:pPr>
                        <w:rPr>
                          <w:rFonts w:ascii="Times New Roman" w:hAnsi="Times New Roman" w:cs="Times New Roman"/>
                          <w:bCs/>
                          <w:color w:val="000000"/>
                          <w:sz w:val="22"/>
                          <w:szCs w:val="22"/>
                          <w:lang w:val="en-CA"/>
                        </w:rPr>
                      </w:pPr>
                      <w:r>
                        <w:rPr>
                          <w:rFonts w:ascii="Times New Roman" w:hAnsi="Times New Roman" w:cs="Times New Roman"/>
                          <w:bCs/>
                          <w:color w:val="000000"/>
                          <w:sz w:val="22"/>
                          <w:szCs w:val="22"/>
                          <w:lang w:val="en-CA"/>
                        </w:rPr>
                        <w:t>1</w:t>
                      </w:r>
                      <w:r w:rsidRPr="00845CDA">
                        <w:rPr>
                          <w:rFonts w:ascii="Times New Roman" w:hAnsi="Times New Roman" w:cs="Times New Roman"/>
                          <w:bCs/>
                          <w:color w:val="000000"/>
                          <w:sz w:val="22"/>
                          <w:szCs w:val="22"/>
                          <w:lang w:val="en-CA"/>
                        </w:rPr>
                        <w:t>. William R. Harvey, Signe Nedergaard, Sodium-independent active transport of potassium in the isolated midgut of the Cecropia silkworm. </w:t>
                      </w:r>
                      <w:r w:rsidRPr="00845CDA">
                        <w:rPr>
                          <w:rFonts w:ascii="Times New Roman" w:hAnsi="Times New Roman" w:cs="Times New Roman"/>
                          <w:bCs/>
                          <w:i/>
                          <w:iCs/>
                          <w:color w:val="000000"/>
                          <w:sz w:val="22"/>
                          <w:szCs w:val="22"/>
                          <w:lang w:val="en-CA"/>
                        </w:rPr>
                        <w:t>Proc. Natl. Acad. Sci. U.S.A.</w:t>
                      </w:r>
                      <w:r>
                        <w:rPr>
                          <w:rFonts w:ascii="Times New Roman" w:hAnsi="Times New Roman" w:cs="Times New Roman"/>
                          <w:bCs/>
                          <w:iCs/>
                          <w:color w:val="000000"/>
                          <w:sz w:val="22"/>
                          <w:szCs w:val="22"/>
                          <w:lang w:val="en-CA"/>
                        </w:rPr>
                        <w:t xml:space="preserve"> </w:t>
                      </w:r>
                      <w:r w:rsidRPr="00845CDA">
                        <w:rPr>
                          <w:rFonts w:ascii="Times New Roman" w:hAnsi="Times New Roman" w:cs="Times New Roman"/>
                          <w:b/>
                          <w:bCs/>
                          <w:color w:val="000000"/>
                          <w:sz w:val="22"/>
                          <w:szCs w:val="22"/>
                          <w:lang w:val="en-CA"/>
                        </w:rPr>
                        <w:t>51</w:t>
                      </w:r>
                      <w:r>
                        <w:rPr>
                          <w:rFonts w:ascii="Times New Roman" w:hAnsi="Times New Roman" w:cs="Times New Roman"/>
                          <w:bCs/>
                          <w:color w:val="000000"/>
                          <w:sz w:val="22"/>
                          <w:szCs w:val="22"/>
                          <w:lang w:val="en-CA"/>
                        </w:rPr>
                        <w:t>, 731-735 (1964).</w:t>
                      </w:r>
                    </w:p>
                    <w:p w14:paraId="73465045" w14:textId="77777777" w:rsidR="00C316F0" w:rsidRPr="00845CDA" w:rsidRDefault="00C316F0" w:rsidP="00845CDA">
                      <w:pPr>
                        <w:rPr>
                          <w:rFonts w:ascii="Times New Roman" w:hAnsi="Times New Roman" w:cs="Times New Roman"/>
                          <w:bCs/>
                          <w:color w:val="000000"/>
                          <w:sz w:val="22"/>
                          <w:szCs w:val="22"/>
                          <w:lang w:val="en-CA"/>
                        </w:rPr>
                      </w:pPr>
                    </w:p>
                    <w:p w14:paraId="08559E5B" w14:textId="77777777" w:rsidR="00C316F0" w:rsidRPr="00663A7F" w:rsidRDefault="00C316F0" w:rsidP="00845CDA">
                      <w:pPr>
                        <w:jc w:val="center"/>
                        <w:rPr>
                          <w:color w:val="000000"/>
                        </w:rPr>
                      </w:pPr>
                    </w:p>
                  </w:txbxContent>
                </v:textbox>
                <w10:anchorlock/>
              </v:rect>
            </w:pict>
          </mc:Fallback>
        </mc:AlternateContent>
      </w:r>
    </w:p>
    <w:p w14:paraId="0F6389D6" w14:textId="4D8EE5F7" w:rsidR="00845CDA" w:rsidRPr="00845CDA" w:rsidRDefault="00845CDA" w:rsidP="004C0034">
      <w:pPr>
        <w:pStyle w:val="Body"/>
        <w:numPr>
          <w:ilvl w:val="1"/>
          <w:numId w:val="25"/>
        </w:numPr>
        <w:rPr>
          <w:rFonts w:ascii="Palatino Linotype" w:hAnsi="Palatino Linotype"/>
          <w:b/>
        </w:rPr>
      </w:pPr>
      <w:r>
        <w:rPr>
          <w:rFonts w:ascii="Palatino Linotype" w:hAnsi="Palatino Linotype"/>
          <w:b/>
        </w:rPr>
        <w:t xml:space="preserve">Books: </w:t>
      </w:r>
      <w:r>
        <w:rPr>
          <w:rFonts w:ascii="Palatino Linotype" w:hAnsi="Palatino Linotype"/>
        </w:rPr>
        <w:t xml:space="preserve">Author names follow </w:t>
      </w:r>
      <w:r w:rsidR="007D2370">
        <w:rPr>
          <w:rFonts w:ascii="Palatino Linotype" w:hAnsi="Palatino Linotype"/>
        </w:rPr>
        <w:t>the same</w:t>
      </w:r>
      <w:r>
        <w:rPr>
          <w:rFonts w:ascii="Palatino Linotype" w:hAnsi="Palatino Linotype"/>
        </w:rPr>
        <w:t xml:space="preserve"> citation style as above. For edited books, “Ed.” or “Eds.” should be added. Book title</w:t>
      </w:r>
      <w:r w:rsidR="007C26E0">
        <w:rPr>
          <w:rFonts w:ascii="Palatino Linotype" w:hAnsi="Palatino Linotype"/>
        </w:rPr>
        <w:t>s</w:t>
      </w:r>
      <w:r>
        <w:rPr>
          <w:rFonts w:ascii="Palatino Linotype" w:hAnsi="Palatino Linotype"/>
        </w:rPr>
        <w:t xml:space="preserve"> should be italicized and followed by </w:t>
      </w:r>
      <w:r w:rsidR="00C95A8E">
        <w:rPr>
          <w:rFonts w:ascii="Palatino Linotype" w:hAnsi="Palatino Linotype"/>
        </w:rPr>
        <w:t xml:space="preserve">the </w:t>
      </w:r>
      <w:r>
        <w:rPr>
          <w:rFonts w:ascii="Palatino Linotype" w:hAnsi="Palatino Linotype"/>
        </w:rPr>
        <w:t>publisher name, publisher location,</w:t>
      </w:r>
      <w:r w:rsidR="00F85767">
        <w:rPr>
          <w:rFonts w:ascii="Palatino Linotype" w:hAnsi="Palatino Linotype"/>
        </w:rPr>
        <w:t xml:space="preserve"> edition number and year</w:t>
      </w:r>
      <w:r w:rsidR="00EE2E2A">
        <w:rPr>
          <w:rFonts w:ascii="Palatino Linotype" w:hAnsi="Palatino Linotype"/>
        </w:rPr>
        <w:t xml:space="preserve"> of publication</w:t>
      </w:r>
      <w:r w:rsidR="00F85767">
        <w:rPr>
          <w:rFonts w:ascii="Palatino Linotype" w:hAnsi="Palatino Linotype"/>
        </w:rPr>
        <w:t xml:space="preserve"> in pare</w:t>
      </w:r>
      <w:r>
        <w:rPr>
          <w:rFonts w:ascii="Palatino Linotype" w:hAnsi="Palatino Linotype"/>
        </w:rPr>
        <w:t>ntheses.</w:t>
      </w:r>
    </w:p>
    <w:p w14:paraId="464F7FAA" w14:textId="5B2B81BD" w:rsidR="00845CDA" w:rsidRDefault="00845CDA" w:rsidP="00F85767">
      <w:pPr>
        <w:pStyle w:val="Body"/>
        <w:ind w:left="1440"/>
        <w:rPr>
          <w:rFonts w:ascii="Palatino Linotype" w:hAnsi="Palatino Linotype"/>
          <w:b/>
        </w:rPr>
      </w:pPr>
      <w:r>
        <w:rPr>
          <w:rFonts w:ascii="Palatino Linotype" w:hAnsi="Palatino Linotype"/>
          <w:b/>
          <w:noProof/>
          <w:bdr w:val="none" w:sz="0" w:space="0" w:color="auto"/>
        </w:rPr>
        <mc:AlternateContent>
          <mc:Choice Requires="wps">
            <w:drawing>
              <wp:inline distT="0" distB="0" distL="0" distR="0" wp14:anchorId="2F1D0FB8" wp14:editId="655C0E8F">
                <wp:extent cx="4680438" cy="1165123"/>
                <wp:effectExtent l="0" t="0" r="19050" b="29210"/>
                <wp:docPr id="5" name="Rectangle 5"/>
                <wp:cNvGraphicFramePr/>
                <a:graphic xmlns:a="http://schemas.openxmlformats.org/drawingml/2006/main">
                  <a:graphicData uri="http://schemas.microsoft.com/office/word/2010/wordprocessingShape">
                    <wps:wsp>
                      <wps:cNvSpPr/>
                      <wps:spPr>
                        <a:xfrm>
                          <a:off x="0" y="0"/>
                          <a:ext cx="4680438" cy="1165123"/>
                        </a:xfrm>
                        <a:prstGeom prst="rect">
                          <a:avLst/>
                        </a:prstGeom>
                        <a:noFill/>
                        <a:ln>
                          <a:solidFill>
                            <a:schemeClr val="bg1">
                              <a:lumMod val="65000"/>
                            </a:schemeClr>
                          </a:solidFill>
                          <a:prstDash val="sysDash"/>
                        </a:ln>
                        <a:effectLst/>
                      </wps:spPr>
                      <wps:style>
                        <a:lnRef idx="1">
                          <a:schemeClr val="accent1"/>
                        </a:lnRef>
                        <a:fillRef idx="3">
                          <a:schemeClr val="accent1"/>
                        </a:fillRef>
                        <a:effectRef idx="2">
                          <a:schemeClr val="accent1"/>
                        </a:effectRef>
                        <a:fontRef idx="minor">
                          <a:schemeClr val="lt1"/>
                        </a:fontRef>
                      </wps:style>
                      <wps:txbx>
                        <w:txbxContent>
                          <w:p w14:paraId="2D2B5D92" w14:textId="2FC36C71" w:rsidR="00C316F0" w:rsidRDefault="00C316F0" w:rsidP="00F85767">
                            <w:pPr>
                              <w:rPr>
                                <w:rFonts w:ascii="Times New Roman" w:hAnsi="Times New Roman" w:cs="Times New Roman"/>
                                <w:bCs/>
                                <w:color w:val="000000"/>
                                <w:sz w:val="22"/>
                                <w:szCs w:val="22"/>
                                <w:lang w:val="en-CA"/>
                              </w:rPr>
                            </w:pPr>
                            <w:r w:rsidRPr="00F85767">
                              <w:rPr>
                                <w:rFonts w:ascii="Times New Roman" w:hAnsi="Times New Roman" w:cs="Times New Roman"/>
                                <w:bCs/>
                                <w:color w:val="000000"/>
                                <w:sz w:val="22"/>
                                <w:szCs w:val="22"/>
                                <w:lang w:val="en-CA"/>
                              </w:rPr>
                              <w:t>1. M. Lister, </w:t>
                            </w:r>
                            <w:r w:rsidRPr="00F85767">
                              <w:rPr>
                                <w:rFonts w:ascii="Times New Roman" w:hAnsi="Times New Roman" w:cs="Times New Roman"/>
                                <w:bCs/>
                                <w:i/>
                                <w:iCs/>
                                <w:color w:val="000000"/>
                                <w:sz w:val="22"/>
                                <w:szCs w:val="22"/>
                                <w:lang w:val="en-CA"/>
                              </w:rPr>
                              <w:t>Fundamentals of Operating Systems</w:t>
                            </w:r>
                            <w:r w:rsidRPr="00F85767">
                              <w:rPr>
                                <w:rFonts w:ascii="Times New Roman" w:hAnsi="Times New Roman" w:cs="Times New Roman"/>
                                <w:bCs/>
                                <w:color w:val="000000"/>
                                <w:sz w:val="22"/>
                                <w:szCs w:val="22"/>
                                <w:lang w:val="en-CA"/>
                              </w:rPr>
                              <w:t> (Springer-Verlag, Ne</w:t>
                            </w:r>
                            <w:r>
                              <w:rPr>
                                <w:rFonts w:ascii="Times New Roman" w:hAnsi="Times New Roman" w:cs="Times New Roman"/>
                                <w:bCs/>
                                <w:color w:val="000000"/>
                                <w:sz w:val="22"/>
                                <w:szCs w:val="22"/>
                                <w:lang w:val="en-CA"/>
                              </w:rPr>
                              <w:t>w York, ed. 3, 1984), pp. 7-11.</w:t>
                            </w:r>
                          </w:p>
                          <w:p w14:paraId="7723E9FD" w14:textId="77777777" w:rsidR="00C316F0" w:rsidRPr="00F85767" w:rsidRDefault="00C316F0" w:rsidP="00F85767">
                            <w:pPr>
                              <w:rPr>
                                <w:rFonts w:ascii="Times New Roman" w:hAnsi="Times New Roman" w:cs="Times New Roman"/>
                                <w:bCs/>
                                <w:color w:val="000000"/>
                                <w:sz w:val="22"/>
                                <w:szCs w:val="22"/>
                                <w:lang w:val="en-CA"/>
                              </w:rPr>
                            </w:pPr>
                          </w:p>
                          <w:p w14:paraId="00A062DC" w14:textId="20CF0499" w:rsidR="00C316F0" w:rsidRPr="00845CDA" w:rsidRDefault="00C316F0" w:rsidP="00845CDA">
                            <w:pPr>
                              <w:rPr>
                                <w:rFonts w:ascii="Times New Roman" w:hAnsi="Times New Roman" w:cs="Times New Roman"/>
                                <w:bCs/>
                                <w:color w:val="000000"/>
                                <w:sz w:val="22"/>
                                <w:szCs w:val="22"/>
                                <w:lang w:val="en-CA"/>
                              </w:rPr>
                            </w:pPr>
                            <w:r w:rsidRPr="00F85767">
                              <w:rPr>
                                <w:rFonts w:ascii="Times New Roman" w:hAnsi="Times New Roman" w:cs="Times New Roman"/>
                                <w:bCs/>
                                <w:color w:val="000000"/>
                                <w:sz w:val="22"/>
                                <w:szCs w:val="22"/>
                                <w:lang w:val="en-CA"/>
                              </w:rPr>
                              <w:t>2. J. B. Carroll, Ed., </w:t>
                            </w:r>
                            <w:r w:rsidRPr="00F85767">
                              <w:rPr>
                                <w:rFonts w:ascii="Times New Roman" w:hAnsi="Times New Roman" w:cs="Times New Roman"/>
                                <w:bCs/>
                                <w:i/>
                                <w:iCs/>
                                <w:color w:val="000000"/>
                                <w:sz w:val="22"/>
                                <w:szCs w:val="22"/>
                                <w:lang w:val="en-CA"/>
                              </w:rPr>
                              <w:t>Language, Thought and Reality, Selected Writings of Benjamin Lee Whorf</w:t>
                            </w:r>
                            <w:r w:rsidRPr="00F85767">
                              <w:rPr>
                                <w:rFonts w:ascii="Times New Roman" w:hAnsi="Times New Roman" w:cs="Times New Roman"/>
                                <w:bCs/>
                                <w:color w:val="000000"/>
                                <w:sz w:val="22"/>
                                <w:szCs w:val="22"/>
                                <w:lang w:val="en-CA"/>
                              </w:rPr>
                              <w:t> (MIT Press, Cambridge, MA, 1956).</w:t>
                            </w:r>
                          </w:p>
                          <w:p w14:paraId="23FD3E5B" w14:textId="77777777" w:rsidR="00C316F0" w:rsidRPr="00663A7F" w:rsidRDefault="00C316F0" w:rsidP="00845CDA">
                            <w:pPr>
                              <w:jc w:val="center"/>
                              <w:rPr>
                                <w:color w:val="000000"/>
                              </w:rPr>
                            </w:pPr>
                          </w:p>
                        </w:txbxContent>
                      </wps:txbx>
                      <wps:bodyPr rot="0" spcFirstLastPara="0" vertOverflow="overflow" horzOverflow="overflow" vert="horz" wrap="square" lIns="180000" tIns="180000" rIns="180000" bIns="180000" numCol="1" spcCol="0" rtlCol="0" fromWordArt="0" anchor="ctr" anchorCtr="0" forceAA="0" compatLnSpc="1">
                        <a:prstTxWarp prst="textNoShape">
                          <a:avLst/>
                        </a:prstTxWarp>
                        <a:noAutofit/>
                      </wps:bodyPr>
                    </wps:wsp>
                  </a:graphicData>
                </a:graphic>
              </wp:inline>
            </w:drawing>
          </mc:Choice>
          <mc:Fallback>
            <w:pict>
              <v:rect w14:anchorId="2F1D0FB8" id="Rectangle 5" o:spid="_x0000_s1029" style="width:368.55pt;height:9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" filled="f" strokecolor="#a5a5a5 [2092]">
                <v:stroke dashstyle="3 1"/>
                <v:textbox inset="5mm,5mm,5mm,5mm">
                  <w:txbxContent>
                    <w:p w14:paraId="2D2B5D92" w14:textId="2FC36C71" w:rsidR="00C316F0" w:rsidRDefault="00C316F0" w:rsidP="00F85767">
                      <w:pPr>
                        <w:rPr>
                          <w:rFonts w:ascii="Times New Roman" w:hAnsi="Times New Roman" w:cs="Times New Roman"/>
                          <w:bCs/>
                          <w:color w:val="000000"/>
                          <w:sz w:val="22"/>
                          <w:szCs w:val="22"/>
                          <w:lang w:val="en-CA"/>
                        </w:rPr>
                      </w:pPr>
                      <w:r w:rsidRPr="00F85767">
                        <w:rPr>
                          <w:rFonts w:ascii="Times New Roman" w:hAnsi="Times New Roman" w:cs="Times New Roman"/>
                          <w:bCs/>
                          <w:color w:val="000000"/>
                          <w:sz w:val="22"/>
                          <w:szCs w:val="22"/>
                          <w:lang w:val="en-CA"/>
                        </w:rPr>
                        <w:t>1. M. Lister, </w:t>
                      </w:r>
                      <w:r w:rsidRPr="00F85767">
                        <w:rPr>
                          <w:rFonts w:ascii="Times New Roman" w:hAnsi="Times New Roman" w:cs="Times New Roman"/>
                          <w:bCs/>
                          <w:i/>
                          <w:iCs/>
                          <w:color w:val="000000"/>
                          <w:sz w:val="22"/>
                          <w:szCs w:val="22"/>
                          <w:lang w:val="en-CA"/>
                        </w:rPr>
                        <w:t>Fundamentals of Operating Systems</w:t>
                      </w:r>
                      <w:r w:rsidRPr="00F85767">
                        <w:rPr>
                          <w:rFonts w:ascii="Times New Roman" w:hAnsi="Times New Roman" w:cs="Times New Roman"/>
                          <w:bCs/>
                          <w:color w:val="000000"/>
                          <w:sz w:val="22"/>
                          <w:szCs w:val="22"/>
                          <w:lang w:val="en-CA"/>
                        </w:rPr>
                        <w:t> (Springer-Verlag, Ne</w:t>
                      </w:r>
                      <w:r>
                        <w:rPr>
                          <w:rFonts w:ascii="Times New Roman" w:hAnsi="Times New Roman" w:cs="Times New Roman"/>
                          <w:bCs/>
                          <w:color w:val="000000"/>
                          <w:sz w:val="22"/>
                          <w:szCs w:val="22"/>
                          <w:lang w:val="en-CA"/>
                        </w:rPr>
                        <w:t>w York, ed. 3, 1984), pp. 7-11.</w:t>
                      </w:r>
                    </w:p>
                    <w:p w14:paraId="7723E9FD" w14:textId="77777777" w:rsidR="00C316F0" w:rsidRPr="00F85767" w:rsidRDefault="00C316F0" w:rsidP="00F85767">
                      <w:pPr>
                        <w:rPr>
                          <w:rFonts w:ascii="Times New Roman" w:hAnsi="Times New Roman" w:cs="Times New Roman"/>
                          <w:bCs/>
                          <w:color w:val="000000"/>
                          <w:sz w:val="22"/>
                          <w:szCs w:val="22"/>
                          <w:lang w:val="en-CA"/>
                        </w:rPr>
                      </w:pPr>
                    </w:p>
                    <w:p w14:paraId="00A062DC" w14:textId="20CF0499" w:rsidR="00C316F0" w:rsidRPr="00845CDA" w:rsidRDefault="00C316F0" w:rsidP="00845CDA">
                      <w:pPr>
                        <w:rPr>
                          <w:rFonts w:ascii="Times New Roman" w:hAnsi="Times New Roman" w:cs="Times New Roman"/>
                          <w:bCs/>
                          <w:color w:val="000000"/>
                          <w:sz w:val="22"/>
                          <w:szCs w:val="22"/>
                          <w:lang w:val="en-CA"/>
                        </w:rPr>
                      </w:pPr>
                      <w:r w:rsidRPr="00F85767">
                        <w:rPr>
                          <w:rFonts w:ascii="Times New Roman" w:hAnsi="Times New Roman" w:cs="Times New Roman"/>
                          <w:bCs/>
                          <w:color w:val="000000"/>
                          <w:sz w:val="22"/>
                          <w:szCs w:val="22"/>
                          <w:lang w:val="en-CA"/>
                        </w:rPr>
                        <w:t>2. J. B. Carroll, Ed., </w:t>
                      </w:r>
                      <w:r w:rsidRPr="00F85767">
                        <w:rPr>
                          <w:rFonts w:ascii="Times New Roman" w:hAnsi="Times New Roman" w:cs="Times New Roman"/>
                          <w:bCs/>
                          <w:i/>
                          <w:iCs/>
                          <w:color w:val="000000"/>
                          <w:sz w:val="22"/>
                          <w:szCs w:val="22"/>
                          <w:lang w:val="en-CA"/>
                        </w:rPr>
                        <w:t>Language, Thought and Reality, Selected Writings of Benjamin Lee Whorf</w:t>
                      </w:r>
                      <w:r w:rsidRPr="00F85767">
                        <w:rPr>
                          <w:rFonts w:ascii="Times New Roman" w:hAnsi="Times New Roman" w:cs="Times New Roman"/>
                          <w:bCs/>
                          <w:color w:val="000000"/>
                          <w:sz w:val="22"/>
                          <w:szCs w:val="22"/>
                          <w:lang w:val="en-CA"/>
                        </w:rPr>
                        <w:t> (MIT Press, Cambridge, MA, 1956).</w:t>
                      </w:r>
                    </w:p>
                    <w:p w14:paraId="23FD3E5B" w14:textId="77777777" w:rsidR="00C316F0" w:rsidRPr="00663A7F" w:rsidRDefault="00C316F0" w:rsidP="00845CDA">
                      <w:pPr>
                        <w:jc w:val="center"/>
                        <w:rPr>
                          <w:color w:val="000000"/>
                        </w:rPr>
                      </w:pPr>
                    </w:p>
                  </w:txbxContent>
                </v:textbox>
                <w10:anchorlock/>
              </v:rect>
            </w:pict>
          </mc:Fallback>
        </mc:AlternateContent>
      </w:r>
    </w:p>
    <w:p w14:paraId="37522E91" w14:textId="5CE17416" w:rsidR="00EE1971" w:rsidRPr="00564117" w:rsidRDefault="00F85767" w:rsidP="00564117">
      <w:pPr>
        <w:pStyle w:val="Body"/>
        <w:rPr>
          <w:rFonts w:ascii="Palatino Linotype" w:hAnsi="Palatino Linotype"/>
        </w:rPr>
      </w:pPr>
      <w:r>
        <w:rPr>
          <w:rFonts w:ascii="Palatino Linotype" w:hAnsi="Palatino Linotype"/>
        </w:rPr>
        <w:t xml:space="preserve">A more exhaustive description of </w:t>
      </w:r>
      <w:r>
        <w:rPr>
          <w:rFonts w:ascii="Palatino Linotype" w:hAnsi="Palatino Linotype"/>
          <w:i/>
        </w:rPr>
        <w:t>Science</w:t>
      </w:r>
      <w:r w:rsidRPr="00F85767">
        <w:rPr>
          <w:rFonts w:ascii="Palatino Linotype" w:hAnsi="Palatino Linotype"/>
        </w:rPr>
        <w:t xml:space="preserve"> Reference Style</w:t>
      </w:r>
      <w:r>
        <w:rPr>
          <w:rFonts w:ascii="Palatino Linotype" w:hAnsi="Palatino Linotype"/>
        </w:rPr>
        <w:t xml:space="preserve"> is available online at </w:t>
      </w:r>
      <w:hyperlink r:id="rId10" w:history="1">
        <w:r w:rsidR="00971701">
          <w:rPr>
            <w:rStyle w:val="Hyperlink"/>
            <w:rFonts w:ascii="Palatino Linotype" w:hAnsi="Palatino Linotype"/>
          </w:rPr>
          <w:t>Link 1</w:t>
        </w:r>
      </w:hyperlink>
      <w:r w:rsidR="00F80623">
        <w:rPr>
          <w:rFonts w:ascii="Palatino Linotype" w:hAnsi="Palatino Linotype"/>
        </w:rPr>
        <w:t>.</w:t>
      </w:r>
      <w:bookmarkStart w:id="7" w:name="_Toc398544913"/>
      <w:r w:rsidR="00EE1971">
        <w:rPr>
          <w:rFonts w:ascii="Palatino Linotype" w:hAnsi="Palatino Linotype"/>
        </w:rPr>
        <w:br w:type="page"/>
      </w:r>
    </w:p>
    <w:p w14:paraId="64FC391A" w14:textId="17440F5F" w:rsidR="009F0ADB" w:rsidRPr="00C316F0" w:rsidRDefault="009F0ADB" w:rsidP="00EE1971">
      <w:pPr>
        <w:pStyle w:val="Heading1"/>
        <w:spacing w:before="0"/>
        <w:rPr>
          <w:rFonts w:ascii="Palatino Linotype" w:hAnsi="Palatino Linotype"/>
          <w:color w:val="auto"/>
          <w:sz w:val="22"/>
          <w:szCs w:val="22"/>
        </w:rPr>
      </w:pPr>
      <w:r w:rsidRPr="00C316F0">
        <w:rPr>
          <w:rFonts w:ascii="Palatino Linotype" w:hAnsi="Palatino Linotype"/>
          <w:color w:val="auto"/>
          <w:sz w:val="22"/>
          <w:szCs w:val="22"/>
        </w:rPr>
        <w:lastRenderedPageBreak/>
        <w:t>Resources</w:t>
      </w:r>
      <w:r w:rsidR="00C316F0" w:rsidRPr="00C316F0">
        <w:rPr>
          <w:rFonts w:ascii="Palatino Linotype" w:hAnsi="Palatino Linotype"/>
          <w:color w:val="auto"/>
          <w:sz w:val="22"/>
          <w:szCs w:val="22"/>
        </w:rPr>
        <w:t>:</w:t>
      </w:r>
      <w:bookmarkEnd w:id="7"/>
    </w:p>
    <w:p w14:paraId="16ECD600" w14:textId="29075EBD" w:rsidR="00FF6624" w:rsidRPr="00FF6624" w:rsidRDefault="0057687B" w:rsidP="00FF6624">
      <w:pPr>
        <w:pStyle w:val="Body"/>
        <w:numPr>
          <w:ilvl w:val="0"/>
          <w:numId w:val="27"/>
        </w:numPr>
        <w:rPr>
          <w:rFonts w:ascii="Palatino Linotype" w:hAnsi="Palatino Linotype"/>
        </w:rPr>
      </w:pPr>
      <w:r>
        <w:rPr>
          <w:rFonts w:ascii="Palatino Linotype" w:hAnsi="Palatino Linotype"/>
          <w:b/>
        </w:rPr>
        <w:t xml:space="preserve">USJ Paper Planner: </w:t>
      </w:r>
      <w:r w:rsidR="00FF6624">
        <w:rPr>
          <w:rFonts w:ascii="Palatino Linotype" w:hAnsi="Palatino Linotype"/>
        </w:rPr>
        <w:t xml:space="preserve">The USJ Paper Planner is a resource that breaks down the writing process into manageable </w:t>
      </w:r>
      <w:proofErr w:type="gramStart"/>
      <w:r w:rsidR="00FF6624">
        <w:rPr>
          <w:rFonts w:ascii="Palatino Linotype" w:hAnsi="Palatino Linotype"/>
        </w:rPr>
        <w:t>pieces, and</w:t>
      </w:r>
      <w:proofErr w:type="gramEnd"/>
      <w:r w:rsidR="00FF6624">
        <w:rPr>
          <w:rFonts w:ascii="Palatino Linotype" w:hAnsi="Palatino Linotype"/>
        </w:rPr>
        <w:t xml:space="preserve"> assigns deadlines for each piece to help authors stay on track with their writing. The paper planner can be found at </w:t>
      </w:r>
      <w:hyperlink r:id="rId11" w:anchor="gid=986555058" w:history="1">
        <w:r w:rsidR="00971701">
          <w:rPr>
            <w:rStyle w:val="Hyperlink"/>
            <w:rFonts w:ascii="Palatino Linotype" w:hAnsi="Palatino Linotype"/>
          </w:rPr>
          <w:t>Link 2</w:t>
        </w:r>
      </w:hyperlink>
      <w:r w:rsidR="001D5B46">
        <w:rPr>
          <w:rFonts w:ascii="Palatino Linotype" w:hAnsi="Palatino Linotype"/>
        </w:rPr>
        <w:t>.</w:t>
      </w:r>
    </w:p>
    <w:p w14:paraId="2191B9D8" w14:textId="59663DA3" w:rsidR="00BD513A" w:rsidRDefault="0057687B" w:rsidP="00F85767">
      <w:pPr>
        <w:pStyle w:val="Body"/>
        <w:numPr>
          <w:ilvl w:val="0"/>
          <w:numId w:val="27"/>
        </w:numPr>
        <w:rPr>
          <w:rFonts w:ascii="Palatino Linotype" w:hAnsi="Palatino Linotype"/>
        </w:rPr>
      </w:pPr>
      <w:r>
        <w:rPr>
          <w:rFonts w:ascii="Palatino Linotype" w:hAnsi="Palatino Linotype"/>
          <w:b/>
        </w:rPr>
        <w:t xml:space="preserve">Reference Management Software: </w:t>
      </w:r>
      <w:r w:rsidR="00F85767">
        <w:rPr>
          <w:rFonts w:ascii="Palatino Linotype" w:hAnsi="Palatino Linotype"/>
        </w:rPr>
        <w:t>USJ highly recommends the use of bibliographic management tools such as Zotero and Endnote</w:t>
      </w:r>
      <w:r w:rsidR="00BD513A">
        <w:rPr>
          <w:rFonts w:ascii="Palatino Linotype" w:hAnsi="Palatino Linotype"/>
        </w:rPr>
        <w:t>.</w:t>
      </w:r>
    </w:p>
    <w:p w14:paraId="3D859567" w14:textId="7F6ED45A" w:rsidR="00695FC1" w:rsidRPr="00971701" w:rsidRDefault="00BD513A" w:rsidP="00971701">
      <w:pPr>
        <w:pStyle w:val="Body"/>
        <w:numPr>
          <w:ilvl w:val="1"/>
          <w:numId w:val="27"/>
        </w:numPr>
        <w:rPr>
          <w:rFonts w:ascii="Palatino Linotype" w:hAnsi="Palatino Linotype"/>
        </w:rPr>
      </w:pPr>
      <w:r>
        <w:rPr>
          <w:rFonts w:ascii="Palatino Linotype" w:hAnsi="Palatino Linotype"/>
        </w:rPr>
        <w:t xml:space="preserve">Remark: </w:t>
      </w:r>
      <w:r w:rsidR="00F85767">
        <w:rPr>
          <w:rFonts w:ascii="Palatino Linotype" w:hAnsi="Palatino Linotype"/>
        </w:rPr>
        <w:t xml:space="preserve">Zotero does not have the reference style for </w:t>
      </w:r>
      <w:r w:rsidR="00F85767">
        <w:rPr>
          <w:rFonts w:ascii="Palatino Linotype" w:hAnsi="Palatino Linotype"/>
          <w:i/>
        </w:rPr>
        <w:t xml:space="preserve">Science </w:t>
      </w:r>
      <w:r w:rsidR="00F85767">
        <w:rPr>
          <w:rFonts w:ascii="Palatino Linotype" w:hAnsi="Palatino Linotype"/>
        </w:rPr>
        <w:t>pre-installed, so authors should download the citation style from the Zotero Style Repository.</w:t>
      </w:r>
    </w:p>
    <w:p w14:paraId="0C2C0E75" w14:textId="07F74D22" w:rsidR="00BB03A9" w:rsidRDefault="00BB03A9" w:rsidP="00DB1A55">
      <w:pPr>
        <w:pStyle w:val="Body"/>
        <w:numPr>
          <w:ilvl w:val="0"/>
          <w:numId w:val="28"/>
        </w:numPr>
        <w:rPr>
          <w:rFonts w:ascii="Palatino Linotype" w:hAnsi="Palatino Linotype"/>
        </w:rPr>
      </w:pPr>
      <w:r>
        <w:rPr>
          <w:rFonts w:ascii="Palatino Linotype" w:hAnsi="Palatino Linotype"/>
          <w:b/>
        </w:rPr>
        <w:t xml:space="preserve">Undergraduate Writing Center: </w:t>
      </w:r>
      <w:r>
        <w:rPr>
          <w:rFonts w:ascii="Palatino Linotype" w:hAnsi="Palatino Linotype"/>
        </w:rPr>
        <w:t xml:space="preserve">The Undergraduate Writing Center </w:t>
      </w:r>
      <w:r w:rsidR="00AC6EC3">
        <w:rPr>
          <w:rFonts w:ascii="Palatino Linotype" w:hAnsi="Palatino Linotype"/>
        </w:rPr>
        <w:t>is a free service offered to UCLA students that provides assistance with a variety of writing-based tasks, including writing scientific articles</w:t>
      </w:r>
      <w:r>
        <w:rPr>
          <w:rFonts w:ascii="Palatino Linotype" w:hAnsi="Palatino Linotype"/>
        </w:rPr>
        <w:t xml:space="preserve">. </w:t>
      </w:r>
      <w:r w:rsidR="009A2ED2">
        <w:rPr>
          <w:rFonts w:ascii="Palatino Linotype" w:hAnsi="Palatino Linotype"/>
        </w:rPr>
        <w:t>More information about t</w:t>
      </w:r>
      <w:r w:rsidR="00561549">
        <w:rPr>
          <w:rFonts w:ascii="Palatino Linotype" w:hAnsi="Palatino Linotype"/>
        </w:rPr>
        <w:t xml:space="preserve">he Undergraduate Writing Center, including </w:t>
      </w:r>
      <w:r w:rsidR="009A2ED2">
        <w:rPr>
          <w:rFonts w:ascii="Palatino Linotype" w:hAnsi="Palatino Linotype"/>
        </w:rPr>
        <w:t>their</w:t>
      </w:r>
      <w:r>
        <w:rPr>
          <w:rFonts w:ascii="Palatino Linotype" w:hAnsi="Palatino Linotype"/>
        </w:rPr>
        <w:t xml:space="preserve"> schedule</w:t>
      </w:r>
      <w:r w:rsidR="00561549">
        <w:rPr>
          <w:rFonts w:ascii="Palatino Linotype" w:hAnsi="Palatino Linotype"/>
        </w:rPr>
        <w:t>,</w:t>
      </w:r>
      <w:r>
        <w:rPr>
          <w:rFonts w:ascii="Palatino Linotype" w:hAnsi="Palatino Linotype"/>
        </w:rPr>
        <w:t xml:space="preserve"> can be found on their website: </w:t>
      </w:r>
      <w:hyperlink r:id="rId12" w:history="1">
        <w:r w:rsidR="00C316F0">
          <w:rPr>
            <w:rStyle w:val="Hyperlink"/>
            <w:rFonts w:ascii="Palatino Linotype" w:hAnsi="Palatino Linotype"/>
          </w:rPr>
          <w:t>Link 3</w:t>
        </w:r>
      </w:hyperlink>
      <w:r w:rsidR="001D5B46" w:rsidRPr="00DB1A55">
        <w:rPr>
          <w:rFonts w:ascii="Palatino Linotype" w:hAnsi="Palatino Linotype"/>
        </w:rPr>
        <w:t>.</w:t>
      </w:r>
    </w:p>
    <w:p w14:paraId="0FA0000F" w14:textId="082EEFC8" w:rsidR="00734292" w:rsidRDefault="00734292" w:rsidP="00DB1A55">
      <w:pPr>
        <w:pStyle w:val="Body"/>
        <w:numPr>
          <w:ilvl w:val="0"/>
          <w:numId w:val="28"/>
        </w:numPr>
        <w:rPr>
          <w:rFonts w:ascii="Palatino Linotype" w:hAnsi="Palatino Linotype"/>
        </w:rPr>
      </w:pPr>
      <w:r>
        <w:rPr>
          <w:rFonts w:ascii="Palatino Linotype" w:hAnsi="Palatino Linotype"/>
          <w:b/>
        </w:rPr>
        <w:t>Books:</w:t>
      </w:r>
    </w:p>
    <w:p w14:paraId="36DE4BCE" w14:textId="13701A3E" w:rsidR="00734292" w:rsidRPr="00734292" w:rsidRDefault="00734292" w:rsidP="00734292">
      <w:pPr>
        <w:pStyle w:val="Body"/>
        <w:numPr>
          <w:ilvl w:val="1"/>
          <w:numId w:val="28"/>
        </w:numPr>
        <w:rPr>
          <w:rFonts w:ascii="Palatino Linotype" w:hAnsi="Palatino Linotype"/>
          <w:lang w:val="en-CA"/>
        </w:rPr>
      </w:pPr>
      <w:r w:rsidRPr="00734292">
        <w:rPr>
          <w:rFonts w:ascii="Palatino Linotype" w:hAnsi="Palatino Linotype"/>
          <w:bCs/>
          <w:i/>
          <w:lang w:val="en-CA"/>
        </w:rPr>
        <w:t>A Student Handbook for Writing in Biology</w:t>
      </w:r>
      <w:r w:rsidRPr="00734292">
        <w:rPr>
          <w:rFonts w:ascii="Palatino Linotype" w:hAnsi="Palatino Linotype"/>
          <w:i/>
          <w:lang w:val="en-CA"/>
        </w:rPr>
        <w:t> </w:t>
      </w:r>
      <w:r>
        <w:rPr>
          <w:rFonts w:ascii="Palatino Linotype" w:hAnsi="Palatino Linotype"/>
          <w:lang w:val="en-CA"/>
        </w:rPr>
        <w:t xml:space="preserve">by Karen </w:t>
      </w:r>
      <w:proofErr w:type="spellStart"/>
      <w:r>
        <w:rPr>
          <w:rFonts w:ascii="Palatino Linotype" w:hAnsi="Palatino Linotype"/>
          <w:lang w:val="en-CA"/>
        </w:rPr>
        <w:t>Knisely</w:t>
      </w:r>
      <w:proofErr w:type="spellEnd"/>
      <w:r>
        <w:rPr>
          <w:rFonts w:ascii="Palatino Linotype" w:hAnsi="Palatino Linotype"/>
          <w:lang w:val="en-CA"/>
        </w:rPr>
        <w:t xml:space="preserve"> </w:t>
      </w:r>
      <w:r w:rsidRPr="00734292">
        <w:rPr>
          <w:rFonts w:ascii="Palatino Linotype" w:hAnsi="Palatino Linotype"/>
          <w:lang w:val="en-CA"/>
        </w:rPr>
        <w:t>(</w:t>
      </w:r>
      <w:r>
        <w:rPr>
          <w:rFonts w:ascii="Palatino Linotype" w:hAnsi="Palatino Linotype"/>
          <w:lang w:val="en-CA"/>
        </w:rPr>
        <w:t xml:space="preserve">ISBN: </w:t>
      </w:r>
      <w:r w:rsidRPr="00734292">
        <w:rPr>
          <w:rFonts w:ascii="Palatino Linotype" w:hAnsi="Palatino Linotype"/>
          <w:lang w:val="en-CA"/>
        </w:rPr>
        <w:t>9781429234917)</w:t>
      </w:r>
    </w:p>
    <w:p w14:paraId="0BB18534" w14:textId="102980F2" w:rsidR="00734292" w:rsidRDefault="00734292" w:rsidP="003176AC">
      <w:pPr>
        <w:pStyle w:val="Body"/>
        <w:numPr>
          <w:ilvl w:val="1"/>
          <w:numId w:val="28"/>
        </w:numPr>
        <w:rPr>
          <w:rFonts w:ascii="Palatino Linotype" w:hAnsi="Palatino Linotype"/>
          <w:bCs/>
          <w:lang w:val="en-CA"/>
        </w:rPr>
      </w:pPr>
      <w:r w:rsidRPr="00734292">
        <w:rPr>
          <w:rFonts w:ascii="Palatino Linotype" w:hAnsi="Palatino Linotype"/>
          <w:bCs/>
          <w:i/>
          <w:lang w:val="en-CA"/>
        </w:rPr>
        <w:t>Successful Scientific Writing: A Step-by-Step Guide for the Biological and Medical Sciences</w:t>
      </w:r>
      <w:r>
        <w:rPr>
          <w:rFonts w:ascii="Palatino Linotype" w:hAnsi="Palatino Linotype"/>
          <w:bCs/>
          <w:lang w:val="en-CA"/>
        </w:rPr>
        <w:t xml:space="preserve"> by Janice R. Matthews and Robert W. Matthews (ISBN: 978</w:t>
      </w:r>
      <w:r w:rsidRPr="00734292">
        <w:rPr>
          <w:rFonts w:ascii="Palatino Linotype" w:hAnsi="Palatino Linotype"/>
          <w:bCs/>
          <w:lang w:val="en-CA"/>
        </w:rPr>
        <w:t>0521699273</w:t>
      </w:r>
      <w:r>
        <w:rPr>
          <w:rFonts w:ascii="Palatino Linotype" w:hAnsi="Palatino Linotype"/>
          <w:bCs/>
          <w:lang w:val="en-CA"/>
        </w:rPr>
        <w:t>)</w:t>
      </w:r>
    </w:p>
    <w:p w14:paraId="56401C13" w14:textId="2B2748AA" w:rsidR="001D431C" w:rsidRPr="001D431C" w:rsidRDefault="001D431C" w:rsidP="001D431C">
      <w:pPr>
        <w:pStyle w:val="Body"/>
        <w:numPr>
          <w:ilvl w:val="1"/>
          <w:numId w:val="28"/>
        </w:numPr>
        <w:rPr>
          <w:rFonts w:ascii="Palatino Linotype" w:hAnsi="Palatino Linotype"/>
          <w:bCs/>
          <w:lang w:val="en-CA"/>
        </w:rPr>
      </w:pPr>
      <w:r>
        <w:rPr>
          <w:rFonts w:ascii="Palatino Linotype" w:hAnsi="Palatino Linotype"/>
          <w:bCs/>
          <w:i/>
          <w:lang w:val="en-CA"/>
        </w:rPr>
        <w:t>How to Write and Publish a Scientific Paper</w:t>
      </w:r>
      <w:r>
        <w:rPr>
          <w:rFonts w:ascii="Palatino Linotype" w:hAnsi="Palatino Linotype"/>
          <w:b/>
          <w:bCs/>
          <w:lang w:val="en-CA"/>
        </w:rPr>
        <w:t xml:space="preserve"> </w:t>
      </w:r>
      <w:r w:rsidRPr="005A6072">
        <w:rPr>
          <w:rFonts w:ascii="Palatino Linotype" w:hAnsi="Palatino Linotype"/>
          <w:bCs/>
          <w:lang w:val="en-CA"/>
        </w:rPr>
        <w:t xml:space="preserve">by Barbara </w:t>
      </w:r>
      <w:proofErr w:type="spellStart"/>
      <w:r w:rsidRPr="005A6072">
        <w:rPr>
          <w:rFonts w:ascii="Palatino Linotype" w:hAnsi="Palatino Linotype"/>
          <w:bCs/>
          <w:lang w:val="en-CA"/>
        </w:rPr>
        <w:t>Gastel</w:t>
      </w:r>
      <w:proofErr w:type="spellEnd"/>
      <w:r w:rsidRPr="005A6072">
        <w:rPr>
          <w:rFonts w:ascii="Palatino Linotype" w:hAnsi="Palatino Linotype"/>
          <w:bCs/>
          <w:lang w:val="en-CA"/>
        </w:rPr>
        <w:t xml:space="preserve"> and Robert A. Day</w:t>
      </w:r>
      <w:r>
        <w:rPr>
          <w:rFonts w:ascii="Palatino Linotype" w:hAnsi="Palatino Linotype"/>
          <w:bCs/>
          <w:lang w:val="en-CA"/>
        </w:rPr>
        <w:t xml:space="preserve"> (ISBN: </w:t>
      </w:r>
      <w:r w:rsidRPr="002F1018">
        <w:rPr>
          <w:rFonts w:ascii="Palatino Linotype" w:hAnsi="Palatino Linotype"/>
          <w:bCs/>
          <w:lang w:val="en-CA"/>
        </w:rPr>
        <w:t>9781440842801</w:t>
      </w:r>
      <w:r>
        <w:rPr>
          <w:rFonts w:ascii="Palatino Linotype" w:hAnsi="Palatino Linotype"/>
          <w:bCs/>
          <w:lang w:val="en-CA"/>
        </w:rPr>
        <w:t>)</w:t>
      </w:r>
    </w:p>
    <w:p w14:paraId="166E0BE0" w14:textId="191E650D" w:rsidR="00F85767" w:rsidRPr="00EE1971" w:rsidRDefault="00205252" w:rsidP="00C316F0">
      <w:pPr>
        <w:pStyle w:val="Body"/>
        <w:numPr>
          <w:ilvl w:val="0"/>
          <w:numId w:val="28"/>
        </w:numPr>
        <w:rPr>
          <w:rFonts w:ascii="Palatino Linotype" w:hAnsi="Palatino Linotype"/>
        </w:rPr>
      </w:pPr>
      <w:r>
        <w:rPr>
          <w:rFonts w:ascii="Palatino Linotype" w:hAnsi="Palatino Linotype"/>
          <w:b/>
        </w:rPr>
        <w:t xml:space="preserve">USJ Website: </w:t>
      </w:r>
      <w:r>
        <w:rPr>
          <w:rFonts w:ascii="Palatino Linotype" w:hAnsi="Palatino Linotype"/>
        </w:rPr>
        <w:t>Examples of</w:t>
      </w:r>
      <w:r w:rsidR="00BE04EA">
        <w:rPr>
          <w:rFonts w:ascii="Palatino Linotype" w:hAnsi="Palatino Linotype"/>
        </w:rPr>
        <w:t xml:space="preserve"> articles previously published in USJ can be found on our website</w:t>
      </w:r>
      <w:r w:rsidR="00EC6D1C">
        <w:rPr>
          <w:rFonts w:ascii="Palatino Linotype" w:hAnsi="Palatino Linotype"/>
        </w:rPr>
        <w:t>:</w:t>
      </w:r>
      <w:r w:rsidR="00BE04EA">
        <w:rPr>
          <w:rFonts w:ascii="Palatino Linotype" w:hAnsi="Palatino Linotype"/>
        </w:rPr>
        <w:t xml:space="preserve"> </w:t>
      </w:r>
      <w:hyperlink r:id="rId13" w:history="1">
        <w:r w:rsidR="00BE04EA" w:rsidRPr="00432347">
          <w:rPr>
            <w:rStyle w:val="Hyperlink"/>
            <w:rFonts w:ascii="Palatino Linotype" w:hAnsi="Palatino Linotype"/>
          </w:rPr>
          <w:t>http://uclausj.weebly.com</w:t>
        </w:r>
      </w:hyperlink>
      <w:r w:rsidR="00BE04EA">
        <w:rPr>
          <w:rFonts w:ascii="Palatino Linotype" w:hAnsi="Palatino Linotype"/>
        </w:rPr>
        <w:t>.</w:t>
      </w:r>
    </w:p>
    <w:p w14:paraId="30BED8C4" w14:textId="77777777" w:rsidR="0064294E" w:rsidRDefault="0064294E" w:rsidP="00EE1971">
      <w:pPr>
        <w:pStyle w:val="Heading1"/>
        <w:spacing w:before="0"/>
        <w:rPr>
          <w:rFonts w:ascii="Palatino Linotype" w:hAnsi="Palatino Linotype"/>
          <w:color w:val="auto"/>
          <w:sz w:val="22"/>
          <w:szCs w:val="22"/>
        </w:rPr>
      </w:pPr>
      <w:bookmarkStart w:id="8" w:name="_Toc398544914"/>
    </w:p>
    <w:p w14:paraId="7B2A78FF" w14:textId="41172A4E" w:rsidR="0088017B" w:rsidRPr="00C316F0" w:rsidRDefault="0088017B" w:rsidP="00EE1971">
      <w:pPr>
        <w:pStyle w:val="Heading1"/>
        <w:spacing w:before="0"/>
        <w:rPr>
          <w:rFonts w:ascii="Palatino Linotype" w:hAnsi="Palatino Linotype"/>
          <w:color w:val="auto"/>
          <w:sz w:val="22"/>
          <w:szCs w:val="22"/>
        </w:rPr>
      </w:pPr>
      <w:r w:rsidRPr="00C316F0">
        <w:rPr>
          <w:rFonts w:ascii="Palatino Linotype" w:hAnsi="Palatino Linotype"/>
          <w:color w:val="auto"/>
          <w:sz w:val="22"/>
          <w:szCs w:val="22"/>
        </w:rPr>
        <w:t>Uploading to Dropbox (for accepted articles):</w:t>
      </w:r>
      <w:bookmarkEnd w:id="8"/>
    </w:p>
    <w:p w14:paraId="49B1C229" w14:textId="2A4933EE" w:rsidR="0088017B" w:rsidRPr="00CC5882" w:rsidRDefault="0088017B" w:rsidP="00CC5882">
      <w:pPr>
        <w:pStyle w:val="Body"/>
        <w:rPr>
          <w:rFonts w:ascii="Palatino Linotype" w:hAnsi="Palatino Linotype"/>
        </w:rPr>
      </w:pPr>
      <w:r>
        <w:rPr>
          <w:rFonts w:ascii="Palatino Linotype" w:eastAsia="Times New Roman" w:hAnsi="Palatino Linotype" w:cs="Times New Roman"/>
          <w:position w:val="-2"/>
        </w:rPr>
        <w:t xml:space="preserve">Authors whose articles are accepted for publication in USJ will be provided a link to upload the following </w:t>
      </w:r>
      <w:r w:rsidR="00CC5882">
        <w:rPr>
          <w:rFonts w:ascii="Palatino Linotype" w:eastAsia="Times New Roman" w:hAnsi="Palatino Linotype" w:cs="Times New Roman"/>
          <w:position w:val="-2"/>
        </w:rPr>
        <w:t xml:space="preserve">3 documents </w:t>
      </w:r>
      <w:r>
        <w:rPr>
          <w:rFonts w:ascii="Palatino Linotype" w:eastAsia="Times New Roman" w:hAnsi="Palatino Linotype" w:cs="Times New Roman"/>
          <w:position w:val="-2"/>
        </w:rPr>
        <w:t>to a secure USJ Dropbox:</w:t>
      </w:r>
    </w:p>
    <w:p w14:paraId="3C752D35" w14:textId="5460B51F" w:rsidR="00CC5882" w:rsidRPr="00CC5882" w:rsidRDefault="00CC5882" w:rsidP="00CC5882">
      <w:pPr>
        <w:pStyle w:val="Body"/>
        <w:numPr>
          <w:ilvl w:val="0"/>
          <w:numId w:val="9"/>
        </w:numPr>
        <w:rPr>
          <w:rFonts w:ascii="Palatino Linotype" w:hAnsi="Palatino Linotype"/>
        </w:rPr>
      </w:pPr>
      <w:r>
        <w:rPr>
          <w:rFonts w:ascii="Palatino Linotype" w:hAnsi="Palatino Linotype"/>
        </w:rPr>
        <w:t>A Microsoft Word document (.docx or .doc) containing the text-only manuscript.</w:t>
      </w:r>
    </w:p>
    <w:p w14:paraId="7A5C3B8C" w14:textId="4F18CB12" w:rsidR="00CC5882" w:rsidRDefault="00CC5882" w:rsidP="00CC5882">
      <w:pPr>
        <w:pStyle w:val="Body"/>
        <w:numPr>
          <w:ilvl w:val="0"/>
          <w:numId w:val="9"/>
        </w:numPr>
        <w:rPr>
          <w:rFonts w:ascii="Palatino Linotype" w:hAnsi="Palatino Linotype"/>
        </w:rPr>
      </w:pPr>
      <w:r>
        <w:rPr>
          <w:rFonts w:ascii="Palatino Linotype" w:hAnsi="Palatino Linotype"/>
        </w:rPr>
        <w:t>A separate Microsoft Word document (.docx or .doc) containing one figure legend per page.</w:t>
      </w:r>
    </w:p>
    <w:p w14:paraId="21DE8609" w14:textId="46034BB5" w:rsidR="00971701" w:rsidRPr="00EE1971" w:rsidRDefault="00CC5882" w:rsidP="00971701">
      <w:pPr>
        <w:pStyle w:val="Body"/>
        <w:numPr>
          <w:ilvl w:val="0"/>
          <w:numId w:val="9"/>
        </w:numPr>
        <w:rPr>
          <w:rFonts w:ascii="Palatino Linotype" w:hAnsi="Palatino Linotype"/>
        </w:rPr>
      </w:pPr>
      <w:r>
        <w:rPr>
          <w:rFonts w:ascii="Palatino Linotype" w:hAnsi="Palatino Linotype"/>
        </w:rPr>
        <w:t>All figures/tables as separate TIF files (.</w:t>
      </w:r>
      <w:proofErr w:type="spellStart"/>
      <w:r>
        <w:rPr>
          <w:rFonts w:ascii="Palatino Linotype" w:hAnsi="Palatino Linotype"/>
        </w:rPr>
        <w:t>tif</w:t>
      </w:r>
      <w:proofErr w:type="spellEnd"/>
      <w:r>
        <w:rPr>
          <w:rFonts w:ascii="Palatino Linotype" w:hAnsi="Palatino Linotype"/>
        </w:rPr>
        <w:t xml:space="preserve">) with 300 </w:t>
      </w:r>
      <w:r w:rsidR="007A2345">
        <w:rPr>
          <w:rFonts w:ascii="Palatino Linotype" w:hAnsi="Palatino Linotype"/>
        </w:rPr>
        <w:t>dpi</w:t>
      </w:r>
      <w:r>
        <w:rPr>
          <w:rFonts w:ascii="Palatino Linotype" w:hAnsi="Palatino Linotype"/>
        </w:rPr>
        <w:t xml:space="preserve"> (pixels/inch) resolution.</w:t>
      </w:r>
    </w:p>
    <w:p w14:paraId="43D32BCC" w14:textId="77777777" w:rsidR="00564117" w:rsidRDefault="00564117" w:rsidP="00EE1971">
      <w:pPr>
        <w:pStyle w:val="Heading1"/>
        <w:spacing w:before="0"/>
        <w:rPr>
          <w:rFonts w:ascii="Palatino Linotype" w:hAnsi="Palatino Linotype"/>
          <w:color w:val="auto"/>
          <w:sz w:val="22"/>
          <w:szCs w:val="22"/>
        </w:rPr>
      </w:pPr>
      <w:bookmarkStart w:id="9" w:name="_Toc398544915"/>
    </w:p>
    <w:p w14:paraId="70C8D6FE" w14:textId="45680D4D" w:rsidR="00971701" w:rsidRPr="00C316F0" w:rsidRDefault="00971701" w:rsidP="00EE1971">
      <w:pPr>
        <w:pStyle w:val="Heading1"/>
        <w:spacing w:before="0"/>
        <w:rPr>
          <w:rFonts w:ascii="Palatino Linotype" w:hAnsi="Palatino Linotype"/>
          <w:color w:val="auto"/>
          <w:sz w:val="22"/>
          <w:szCs w:val="22"/>
        </w:rPr>
      </w:pPr>
      <w:r w:rsidRPr="00C316F0">
        <w:rPr>
          <w:rFonts w:ascii="Palatino Linotype" w:hAnsi="Palatino Linotype"/>
          <w:color w:val="auto"/>
          <w:sz w:val="22"/>
          <w:szCs w:val="22"/>
        </w:rPr>
        <w:t>Links:</w:t>
      </w:r>
      <w:bookmarkEnd w:id="9"/>
    </w:p>
    <w:p w14:paraId="3F0BF3C3" w14:textId="2537B818" w:rsidR="00971701" w:rsidRDefault="00971701" w:rsidP="00971701">
      <w:pPr>
        <w:pStyle w:val="Body"/>
        <w:rPr>
          <w:rFonts w:ascii="Palatino Linotype" w:hAnsi="Palatino Linotype"/>
        </w:rPr>
      </w:pPr>
      <w:r>
        <w:rPr>
          <w:rFonts w:ascii="Palatino Linotype" w:hAnsi="Palatino Linotype"/>
        </w:rPr>
        <w:t>(The following is a list of all the links that were referred to in this guide):</w:t>
      </w:r>
    </w:p>
    <w:p w14:paraId="70768BD5" w14:textId="247C389D" w:rsidR="00971701" w:rsidRDefault="00971701" w:rsidP="00971701">
      <w:pPr>
        <w:pStyle w:val="Body"/>
        <w:numPr>
          <w:ilvl w:val="0"/>
          <w:numId w:val="30"/>
        </w:numPr>
        <w:rPr>
          <w:rFonts w:ascii="Palatino Linotype" w:hAnsi="Palatino Linotype"/>
        </w:rPr>
      </w:pPr>
      <w:r>
        <w:rPr>
          <w:rFonts w:ascii="Palatino Linotype" w:hAnsi="Palatino Linotype"/>
        </w:rPr>
        <w:t xml:space="preserve">Link 1 (Instructions for preparing an initial manuscript): </w:t>
      </w:r>
      <w:hyperlink r:id="rId14" w:history="1">
        <w:r w:rsidRPr="00B55E93">
          <w:rPr>
            <w:rStyle w:val="Hyperlink"/>
            <w:rFonts w:ascii="Palatino Linotype" w:hAnsi="Palatino Linotype"/>
          </w:rPr>
          <w:t>http://www.sciencemag.org/site/feature/contribinfo/prep/res/refs.xhtml</w:t>
        </w:r>
      </w:hyperlink>
    </w:p>
    <w:p w14:paraId="03997834" w14:textId="105581F7" w:rsidR="00971701" w:rsidRPr="00971701" w:rsidRDefault="00971701" w:rsidP="00971701">
      <w:pPr>
        <w:pStyle w:val="Body"/>
        <w:numPr>
          <w:ilvl w:val="0"/>
          <w:numId w:val="30"/>
        </w:numPr>
        <w:rPr>
          <w:rStyle w:val="Hyperlink"/>
          <w:rFonts w:ascii="Palatino Linotype" w:hAnsi="Palatino Linotype"/>
          <w:color w:val="000000"/>
          <w:u w:val="none"/>
        </w:rPr>
      </w:pPr>
      <w:r>
        <w:rPr>
          <w:rFonts w:ascii="Palatino Linotype" w:hAnsi="Palatino Linotype"/>
        </w:rPr>
        <w:t xml:space="preserve">Link 2 (USJ Paper Planner): </w:t>
      </w:r>
      <w:hyperlink r:id="rId15" w:anchor="gid=986555058" w:history="1">
        <w:r w:rsidRPr="00432347">
          <w:rPr>
            <w:rStyle w:val="Hyperlink"/>
            <w:rFonts w:ascii="Palatino Linotype" w:hAnsi="Palatino Linotype"/>
          </w:rPr>
          <w:t>https://docs.google.com/spreadsheets/d/15cwDTiDNmZRcY_RtIrdNBGY2Qxb2MptUD9XP_4W08J0/edit#gid=986555058</w:t>
        </w:r>
      </w:hyperlink>
    </w:p>
    <w:p w14:paraId="3CC8DC92" w14:textId="77777777" w:rsidR="00C316F0" w:rsidRDefault="00C316F0" w:rsidP="00971701">
      <w:pPr>
        <w:pStyle w:val="Body"/>
        <w:numPr>
          <w:ilvl w:val="0"/>
          <w:numId w:val="30"/>
        </w:numPr>
        <w:rPr>
          <w:rFonts w:ascii="Palatino Linotype" w:hAnsi="Palatino Linotype"/>
        </w:rPr>
      </w:pPr>
      <w:r>
        <w:rPr>
          <w:rFonts w:ascii="Palatino Linotype" w:hAnsi="Palatino Linotype"/>
        </w:rPr>
        <w:t xml:space="preserve">Link 3 (Undergraduate Writing Center): </w:t>
      </w:r>
    </w:p>
    <w:p w14:paraId="00188897" w14:textId="248E964B" w:rsidR="000931DC" w:rsidRPr="0064294E" w:rsidRDefault="00AB336C" w:rsidP="0064294E">
      <w:pPr>
        <w:pStyle w:val="Body"/>
        <w:ind w:left="720"/>
        <w:rPr>
          <w:rFonts w:ascii="Palatino Linotype" w:hAnsi="Palatino Linotype"/>
        </w:rPr>
      </w:pPr>
      <w:hyperlink r:id="rId16" w:history="1">
        <w:r w:rsidR="00C316F0" w:rsidRPr="00B55E93">
          <w:rPr>
            <w:rStyle w:val="Hyperlink"/>
            <w:rFonts w:ascii="Palatino Linotype" w:hAnsi="Palatino Linotype"/>
          </w:rPr>
          <w:t>http://wp.ucla.edu/wc</w:t>
        </w:r>
      </w:hyperlink>
    </w:p>
    <w:sectPr w:rsidR="000931DC" w:rsidRPr="0064294E" w:rsidSect="005F4841">
      <w:headerReference w:type="even" r:id="rId17"/>
      <w:headerReference w:type="default" r:id="rId18"/>
      <w:footerReference w:type="even" r:id="rId19"/>
      <w:footerReference w:type="default" r:id="rId20"/>
      <w:pgSz w:w="12240" w:h="15840"/>
      <w:pgMar w:top="1440" w:right="1800" w:bottom="1440" w:left="1800" w:header="708"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A648" w14:textId="77777777" w:rsidR="00AB336C" w:rsidRDefault="00AB336C" w:rsidP="000931DC">
      <w:r>
        <w:separator/>
      </w:r>
    </w:p>
  </w:endnote>
  <w:endnote w:type="continuationSeparator" w:id="0">
    <w:p w14:paraId="59BB752E" w14:textId="77777777" w:rsidR="00AB336C" w:rsidRDefault="00AB336C" w:rsidP="0009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E035" w14:textId="77777777" w:rsidR="00C316F0" w:rsidRDefault="00C316F0" w:rsidP="00880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C1C24D" w14:textId="77777777" w:rsidR="00C316F0" w:rsidRDefault="00C31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1727" w14:textId="23587FF7" w:rsidR="00C316F0" w:rsidRPr="008956FB" w:rsidRDefault="00C316F0" w:rsidP="0088017B">
    <w:pPr>
      <w:pStyle w:val="Footer"/>
      <w:framePr w:wrap="around" w:vAnchor="text" w:hAnchor="margin" w:xAlign="center" w:y="1"/>
      <w:rPr>
        <w:rStyle w:val="PageNumber"/>
        <w:rFonts w:ascii="Palatino Linotype" w:hAnsi="Palatino Linotype"/>
        <w:sz w:val="22"/>
        <w:szCs w:val="22"/>
      </w:rPr>
    </w:pPr>
    <w:r w:rsidRPr="008956FB">
      <w:rPr>
        <w:rStyle w:val="PageNumber"/>
        <w:rFonts w:ascii="Palatino Linotype" w:hAnsi="Palatino Linotype"/>
        <w:sz w:val="22"/>
        <w:szCs w:val="22"/>
      </w:rPr>
      <w:fldChar w:fldCharType="begin"/>
    </w:r>
    <w:r w:rsidRPr="008956FB">
      <w:rPr>
        <w:rStyle w:val="PageNumber"/>
        <w:rFonts w:ascii="Palatino Linotype" w:hAnsi="Palatino Linotype"/>
        <w:sz w:val="22"/>
        <w:szCs w:val="22"/>
      </w:rPr>
      <w:instrText xml:space="preserve">PAGE  </w:instrText>
    </w:r>
    <w:r w:rsidRPr="008956FB">
      <w:rPr>
        <w:rStyle w:val="PageNumber"/>
        <w:rFonts w:ascii="Palatino Linotype" w:hAnsi="Palatino Linotype"/>
        <w:sz w:val="22"/>
        <w:szCs w:val="22"/>
      </w:rPr>
      <w:fldChar w:fldCharType="separate"/>
    </w:r>
    <w:r w:rsidR="0039213D">
      <w:rPr>
        <w:rStyle w:val="PageNumber"/>
        <w:rFonts w:ascii="Palatino Linotype" w:hAnsi="Palatino Linotype"/>
        <w:noProof/>
        <w:sz w:val="22"/>
        <w:szCs w:val="22"/>
      </w:rPr>
      <w:t>2</w:t>
    </w:r>
    <w:r w:rsidRPr="008956FB">
      <w:rPr>
        <w:rStyle w:val="PageNumber"/>
        <w:rFonts w:ascii="Palatino Linotype" w:hAnsi="Palatino Linotype"/>
        <w:sz w:val="22"/>
        <w:szCs w:val="22"/>
      </w:rPr>
      <w:fldChar w:fldCharType="end"/>
    </w:r>
  </w:p>
  <w:p w14:paraId="1E0181B1" w14:textId="77777777" w:rsidR="00C316F0" w:rsidRDefault="00C31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FC21" w14:textId="77777777" w:rsidR="00AB336C" w:rsidRDefault="00AB336C" w:rsidP="000931DC">
      <w:r>
        <w:separator/>
      </w:r>
    </w:p>
  </w:footnote>
  <w:footnote w:type="continuationSeparator" w:id="0">
    <w:p w14:paraId="79712545" w14:textId="77777777" w:rsidR="00AB336C" w:rsidRDefault="00AB336C" w:rsidP="00093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AB4D" w14:textId="77777777" w:rsidR="00C316F0" w:rsidRDefault="00AB336C">
    <w:pPr>
      <w:pStyle w:val="Header"/>
    </w:pPr>
    <w:sdt>
      <w:sdtPr>
        <w:id w:val="1232352268"/>
        <w:placeholder>
          <w:docPart w:val="A5B26C5A9D7EED41B238ACB9B2141BB7"/>
        </w:placeholder>
        <w:temporary/>
        <w:showingPlcHdr/>
      </w:sdtPr>
      <w:sdtEndPr/>
      <w:sdtContent>
        <w:r w:rsidR="00C316F0">
          <w:t>[Type text]</w:t>
        </w:r>
      </w:sdtContent>
    </w:sdt>
    <w:r w:rsidR="00C316F0">
      <w:ptab w:relativeTo="margin" w:alignment="center" w:leader="none"/>
    </w:r>
    <w:sdt>
      <w:sdtPr>
        <w:id w:val="-235552517"/>
        <w:placeholder>
          <w:docPart w:val="C0D9B8D24C01134B937596F2DF2A8D5A"/>
        </w:placeholder>
        <w:temporary/>
        <w:showingPlcHdr/>
      </w:sdtPr>
      <w:sdtEndPr/>
      <w:sdtContent>
        <w:r w:rsidR="00C316F0">
          <w:t>[Type text]</w:t>
        </w:r>
      </w:sdtContent>
    </w:sdt>
    <w:r w:rsidR="00C316F0">
      <w:ptab w:relativeTo="margin" w:alignment="right" w:leader="none"/>
    </w:r>
    <w:sdt>
      <w:sdtPr>
        <w:id w:val="-1062856544"/>
        <w:placeholder>
          <w:docPart w:val="73234DC46B14634BA2B681413EFA4307"/>
        </w:placeholder>
        <w:temporary/>
        <w:showingPlcHdr/>
      </w:sdtPr>
      <w:sdtEndPr/>
      <w:sdtContent>
        <w:r w:rsidR="00C316F0">
          <w:t>[Type text]</w:t>
        </w:r>
      </w:sdtContent>
    </w:sdt>
  </w:p>
  <w:p w14:paraId="2D6E6B10" w14:textId="77777777" w:rsidR="00C316F0" w:rsidRDefault="00C31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B2D9" w14:textId="05BA999D" w:rsidR="00C316F0" w:rsidRPr="00655D63" w:rsidRDefault="00C316F0">
    <w:pPr>
      <w:pStyle w:val="Header"/>
      <w:rPr>
        <w:rFonts w:ascii="Palatino Linotype" w:hAnsi="Palatino Linotype"/>
        <w:color w:val="808080" w:themeColor="background1" w:themeShade="80"/>
        <w:sz w:val="22"/>
        <w:szCs w:val="22"/>
      </w:rPr>
    </w:pPr>
    <w:r w:rsidRPr="00655D63">
      <w:rPr>
        <w:rFonts w:ascii="Palatino Linotype" w:hAnsi="Palatino Linotype"/>
        <w:color w:val="808080" w:themeColor="background1" w:themeShade="80"/>
        <w:sz w:val="22"/>
        <w:szCs w:val="22"/>
      </w:rPr>
      <w:t>USJ Submission Guidelines – Research</w:t>
    </w:r>
    <w:r w:rsidRPr="00655D63">
      <w:rPr>
        <w:rFonts w:ascii="Palatino Linotype" w:hAnsi="Palatino Linotype"/>
        <w:color w:val="808080" w:themeColor="background1" w:themeShade="80"/>
        <w:sz w:val="22"/>
        <w:szCs w:val="22"/>
      </w:rPr>
      <w:ptab w:relativeTo="margin" w:alignment="center" w:leader="none"/>
    </w:r>
    <w:r w:rsidRPr="00655D63">
      <w:rPr>
        <w:rFonts w:ascii="Palatino Linotype" w:hAnsi="Palatino Linotype"/>
        <w:color w:val="808080" w:themeColor="background1" w:themeShade="80"/>
        <w:sz w:val="22"/>
        <w:szCs w:val="22"/>
      </w:rPr>
      <w:ptab w:relativeTo="margin" w:alignment="right" w:leader="none"/>
    </w:r>
    <w:r w:rsidR="0039213D">
      <w:rPr>
        <w:rFonts w:ascii="Palatino Linotype" w:hAnsi="Palatino Linotype"/>
        <w:color w:val="808080" w:themeColor="background1" w:themeShade="80"/>
        <w:sz w:val="22"/>
        <w:szCs w:val="22"/>
      </w:rPr>
      <w:t xml:space="preserve">Volume </w:t>
    </w:r>
    <w:r w:rsidR="00C4316A">
      <w:rPr>
        <w:rFonts w:ascii="Palatino Linotype" w:hAnsi="Palatino Linotype"/>
        <w:color w:val="808080" w:themeColor="background1" w:themeShade="80"/>
        <w:sz w:val="22"/>
        <w:szCs w:val="22"/>
      </w:rPr>
      <w:t>3</w:t>
    </w:r>
    <w:r w:rsidR="000C6279">
      <w:rPr>
        <w:rFonts w:ascii="Palatino Linotype" w:hAnsi="Palatino Linotype"/>
        <w:color w:val="808080" w:themeColor="background1" w:themeShade="80"/>
        <w:sz w:val="22"/>
        <w:szCs w:val="22"/>
      </w:rPr>
      <w:t>5</w:t>
    </w:r>
  </w:p>
  <w:p w14:paraId="0B78F964" w14:textId="77777777" w:rsidR="00C316F0" w:rsidRPr="00655D63" w:rsidRDefault="00C316F0">
    <w:pPr>
      <w:pStyle w:val="Header"/>
      <w:rPr>
        <w:color w:val="808080" w:themeColor="background1" w:themeShade="8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AF0"/>
    <w:multiLevelType w:val="hybridMultilevel"/>
    <w:tmpl w:val="6FAA64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64CAB"/>
    <w:multiLevelType w:val="hybridMultilevel"/>
    <w:tmpl w:val="DD5CC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45510"/>
    <w:multiLevelType w:val="hybridMultilevel"/>
    <w:tmpl w:val="20802C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6D3BE7"/>
    <w:multiLevelType w:val="hybridMultilevel"/>
    <w:tmpl w:val="8E92176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A32E51"/>
    <w:multiLevelType w:val="hybridMultilevel"/>
    <w:tmpl w:val="07B631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76E0C5E"/>
    <w:multiLevelType w:val="hybridMultilevel"/>
    <w:tmpl w:val="2E3AC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2525F"/>
    <w:multiLevelType w:val="hybridMultilevel"/>
    <w:tmpl w:val="7A60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A060C"/>
    <w:multiLevelType w:val="hybridMultilevel"/>
    <w:tmpl w:val="4E58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26C"/>
    <w:multiLevelType w:val="hybridMultilevel"/>
    <w:tmpl w:val="6928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859B9"/>
    <w:multiLevelType w:val="hybridMultilevel"/>
    <w:tmpl w:val="C46CE5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9096C"/>
    <w:multiLevelType w:val="hybridMultilevel"/>
    <w:tmpl w:val="34028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02CA9"/>
    <w:multiLevelType w:val="hybridMultilevel"/>
    <w:tmpl w:val="2936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43853"/>
    <w:multiLevelType w:val="multilevel"/>
    <w:tmpl w:val="1A3CEC2E"/>
    <w:styleLink w:val="List0"/>
    <w:lvl w:ilvl="0">
      <w:numFmt w:val="bullet"/>
      <w:lvlText w:val="•"/>
      <w:lvlJc w:val="left"/>
      <w:pPr>
        <w:tabs>
          <w:tab w:val="num" w:pos="196"/>
        </w:tabs>
        <w:ind w:left="196" w:hanging="196"/>
      </w:pPr>
      <w:rPr>
        <w:rFonts w:ascii="Times New Roman" w:eastAsia="Times New Roman" w:hAnsi="Times New Roman" w:cs="Times New Roman"/>
        <w:position w:val="-2"/>
      </w:rPr>
    </w:lvl>
    <w:lvl w:ilvl="1">
      <w:start w:val="1"/>
      <w:numFmt w:val="bullet"/>
      <w:lvlText w:val="•"/>
      <w:lvlJc w:val="left"/>
      <w:pPr>
        <w:tabs>
          <w:tab w:val="num" w:pos="360"/>
        </w:tabs>
        <w:ind w:left="360" w:hanging="180"/>
      </w:pPr>
      <w:rPr>
        <w:rFonts w:ascii="Times New Roman" w:eastAsia="Times New Roman" w:hAnsi="Times New Roman" w:cs="Times New Roman"/>
        <w:position w:val="-2"/>
      </w:rPr>
    </w:lvl>
    <w:lvl w:ilvl="2">
      <w:start w:val="1"/>
      <w:numFmt w:val="bullet"/>
      <w:lvlText w:val="•"/>
      <w:lvlJc w:val="left"/>
      <w:pPr>
        <w:tabs>
          <w:tab w:val="num" w:pos="540"/>
        </w:tabs>
        <w:ind w:left="540" w:hanging="180"/>
      </w:pPr>
      <w:rPr>
        <w:rFonts w:ascii="Times New Roman" w:eastAsia="Times New Roman" w:hAnsi="Times New Roman" w:cs="Times New Roman"/>
        <w:position w:val="-2"/>
      </w:rPr>
    </w:lvl>
    <w:lvl w:ilvl="3">
      <w:start w:val="1"/>
      <w:numFmt w:val="bullet"/>
      <w:lvlText w:val="•"/>
      <w:lvlJc w:val="left"/>
      <w:pPr>
        <w:tabs>
          <w:tab w:val="num" w:pos="720"/>
        </w:tabs>
        <w:ind w:left="720" w:hanging="180"/>
      </w:pPr>
      <w:rPr>
        <w:rFonts w:ascii="Times New Roman" w:eastAsia="Times New Roman" w:hAnsi="Times New Roman" w:cs="Times New Roman"/>
        <w:position w:val="-2"/>
      </w:rPr>
    </w:lvl>
    <w:lvl w:ilvl="4">
      <w:start w:val="1"/>
      <w:numFmt w:val="bullet"/>
      <w:lvlText w:val="•"/>
      <w:lvlJc w:val="left"/>
      <w:pPr>
        <w:tabs>
          <w:tab w:val="num" w:pos="900"/>
        </w:tabs>
        <w:ind w:left="900" w:hanging="180"/>
      </w:pPr>
      <w:rPr>
        <w:rFonts w:ascii="Times New Roman" w:eastAsia="Times New Roman" w:hAnsi="Times New Roman" w:cs="Times New Roman"/>
        <w:position w:val="-2"/>
      </w:rPr>
    </w:lvl>
    <w:lvl w:ilvl="5">
      <w:start w:val="1"/>
      <w:numFmt w:val="bullet"/>
      <w:lvlText w:val="•"/>
      <w:lvlJc w:val="left"/>
      <w:pPr>
        <w:tabs>
          <w:tab w:val="num" w:pos="1080"/>
        </w:tabs>
        <w:ind w:left="1080" w:hanging="180"/>
      </w:pPr>
      <w:rPr>
        <w:rFonts w:ascii="Times New Roman" w:eastAsia="Times New Roman" w:hAnsi="Times New Roman" w:cs="Times New Roman"/>
        <w:position w:val="-2"/>
      </w:rPr>
    </w:lvl>
    <w:lvl w:ilvl="6">
      <w:start w:val="1"/>
      <w:numFmt w:val="bullet"/>
      <w:lvlText w:val="•"/>
      <w:lvlJc w:val="left"/>
      <w:pPr>
        <w:tabs>
          <w:tab w:val="num" w:pos="1260"/>
        </w:tabs>
        <w:ind w:left="1260" w:hanging="180"/>
      </w:pPr>
      <w:rPr>
        <w:rFonts w:ascii="Times New Roman" w:eastAsia="Times New Roman" w:hAnsi="Times New Roman" w:cs="Times New Roman"/>
        <w:position w:val="-2"/>
      </w:rPr>
    </w:lvl>
    <w:lvl w:ilvl="7">
      <w:start w:val="1"/>
      <w:numFmt w:val="bullet"/>
      <w:lvlText w:val="•"/>
      <w:lvlJc w:val="left"/>
      <w:pPr>
        <w:tabs>
          <w:tab w:val="num" w:pos="1440"/>
        </w:tabs>
        <w:ind w:left="1440" w:hanging="180"/>
      </w:pPr>
      <w:rPr>
        <w:rFonts w:ascii="Times New Roman" w:eastAsia="Times New Roman" w:hAnsi="Times New Roman" w:cs="Times New Roman"/>
        <w:position w:val="-2"/>
      </w:rPr>
    </w:lvl>
    <w:lvl w:ilvl="8">
      <w:start w:val="1"/>
      <w:numFmt w:val="bullet"/>
      <w:lvlText w:val="•"/>
      <w:lvlJc w:val="left"/>
      <w:pPr>
        <w:tabs>
          <w:tab w:val="num" w:pos="1620"/>
        </w:tabs>
        <w:ind w:left="1620" w:hanging="180"/>
      </w:pPr>
      <w:rPr>
        <w:rFonts w:ascii="Times New Roman" w:eastAsia="Times New Roman" w:hAnsi="Times New Roman" w:cs="Times New Roman"/>
        <w:position w:val="-2"/>
      </w:rPr>
    </w:lvl>
  </w:abstractNum>
  <w:abstractNum w:abstractNumId="13" w15:restartNumberingAfterBreak="0">
    <w:nsid w:val="34AC7535"/>
    <w:multiLevelType w:val="multilevel"/>
    <w:tmpl w:val="91CE05CE"/>
    <w:lvl w:ilvl="0">
      <w:numFmt w:val="bullet"/>
      <w:lvlText w:val="•"/>
      <w:lvlJc w:val="left"/>
      <w:pPr>
        <w:tabs>
          <w:tab w:val="num" w:pos="196"/>
        </w:tabs>
        <w:ind w:left="196" w:hanging="196"/>
      </w:pPr>
      <w:rPr>
        <w:rFonts w:ascii="Times New Roman" w:eastAsia="Times New Roman" w:hAnsi="Times New Roman" w:cs="Times New Roman"/>
        <w:position w:val="-2"/>
      </w:rPr>
    </w:lvl>
    <w:lvl w:ilvl="1">
      <w:start w:val="1"/>
      <w:numFmt w:val="bullet"/>
      <w:lvlText w:val="•"/>
      <w:lvlJc w:val="left"/>
      <w:pPr>
        <w:tabs>
          <w:tab w:val="num" w:pos="360"/>
        </w:tabs>
        <w:ind w:left="360" w:hanging="180"/>
      </w:pPr>
      <w:rPr>
        <w:rFonts w:ascii="Times New Roman" w:eastAsia="Times New Roman" w:hAnsi="Times New Roman" w:cs="Times New Roman"/>
        <w:position w:val="-2"/>
      </w:rPr>
    </w:lvl>
    <w:lvl w:ilvl="2">
      <w:start w:val="1"/>
      <w:numFmt w:val="bullet"/>
      <w:lvlText w:val="•"/>
      <w:lvlJc w:val="left"/>
      <w:pPr>
        <w:tabs>
          <w:tab w:val="num" w:pos="540"/>
        </w:tabs>
        <w:ind w:left="540" w:hanging="180"/>
      </w:pPr>
      <w:rPr>
        <w:rFonts w:ascii="Times New Roman" w:eastAsia="Times New Roman" w:hAnsi="Times New Roman" w:cs="Times New Roman"/>
        <w:position w:val="-2"/>
      </w:rPr>
    </w:lvl>
    <w:lvl w:ilvl="3">
      <w:start w:val="1"/>
      <w:numFmt w:val="bullet"/>
      <w:lvlText w:val="•"/>
      <w:lvlJc w:val="left"/>
      <w:pPr>
        <w:tabs>
          <w:tab w:val="num" w:pos="720"/>
        </w:tabs>
        <w:ind w:left="720" w:hanging="180"/>
      </w:pPr>
      <w:rPr>
        <w:rFonts w:ascii="Times New Roman" w:eastAsia="Times New Roman" w:hAnsi="Times New Roman" w:cs="Times New Roman"/>
        <w:position w:val="-2"/>
      </w:rPr>
    </w:lvl>
    <w:lvl w:ilvl="4">
      <w:start w:val="1"/>
      <w:numFmt w:val="bullet"/>
      <w:lvlText w:val="•"/>
      <w:lvlJc w:val="left"/>
      <w:pPr>
        <w:tabs>
          <w:tab w:val="num" w:pos="900"/>
        </w:tabs>
        <w:ind w:left="900" w:hanging="180"/>
      </w:pPr>
      <w:rPr>
        <w:rFonts w:ascii="Times New Roman" w:eastAsia="Times New Roman" w:hAnsi="Times New Roman" w:cs="Times New Roman"/>
        <w:position w:val="-2"/>
      </w:rPr>
    </w:lvl>
    <w:lvl w:ilvl="5">
      <w:start w:val="1"/>
      <w:numFmt w:val="bullet"/>
      <w:lvlText w:val="•"/>
      <w:lvlJc w:val="left"/>
      <w:pPr>
        <w:tabs>
          <w:tab w:val="num" w:pos="1080"/>
        </w:tabs>
        <w:ind w:left="1080" w:hanging="180"/>
      </w:pPr>
      <w:rPr>
        <w:rFonts w:ascii="Times New Roman" w:eastAsia="Times New Roman" w:hAnsi="Times New Roman" w:cs="Times New Roman"/>
        <w:position w:val="-2"/>
      </w:rPr>
    </w:lvl>
    <w:lvl w:ilvl="6">
      <w:start w:val="1"/>
      <w:numFmt w:val="bullet"/>
      <w:lvlText w:val="•"/>
      <w:lvlJc w:val="left"/>
      <w:pPr>
        <w:tabs>
          <w:tab w:val="num" w:pos="1260"/>
        </w:tabs>
        <w:ind w:left="1260" w:hanging="180"/>
      </w:pPr>
      <w:rPr>
        <w:rFonts w:ascii="Times New Roman" w:eastAsia="Times New Roman" w:hAnsi="Times New Roman" w:cs="Times New Roman"/>
        <w:position w:val="-2"/>
      </w:rPr>
    </w:lvl>
    <w:lvl w:ilvl="7">
      <w:start w:val="1"/>
      <w:numFmt w:val="bullet"/>
      <w:lvlText w:val="•"/>
      <w:lvlJc w:val="left"/>
      <w:pPr>
        <w:tabs>
          <w:tab w:val="num" w:pos="1440"/>
        </w:tabs>
        <w:ind w:left="1440" w:hanging="180"/>
      </w:pPr>
      <w:rPr>
        <w:rFonts w:ascii="Times New Roman" w:eastAsia="Times New Roman" w:hAnsi="Times New Roman" w:cs="Times New Roman"/>
        <w:position w:val="-2"/>
      </w:rPr>
    </w:lvl>
    <w:lvl w:ilvl="8">
      <w:start w:val="1"/>
      <w:numFmt w:val="bullet"/>
      <w:lvlText w:val="•"/>
      <w:lvlJc w:val="left"/>
      <w:pPr>
        <w:tabs>
          <w:tab w:val="num" w:pos="1620"/>
        </w:tabs>
        <w:ind w:left="1620" w:hanging="180"/>
      </w:pPr>
      <w:rPr>
        <w:rFonts w:ascii="Times New Roman" w:eastAsia="Times New Roman" w:hAnsi="Times New Roman" w:cs="Times New Roman"/>
        <w:position w:val="-2"/>
      </w:rPr>
    </w:lvl>
  </w:abstractNum>
  <w:abstractNum w:abstractNumId="14" w15:restartNumberingAfterBreak="0">
    <w:nsid w:val="3999580B"/>
    <w:multiLevelType w:val="hybridMultilevel"/>
    <w:tmpl w:val="D1D681EA"/>
    <w:lvl w:ilvl="0" w:tplc="04090003">
      <w:start w:val="1"/>
      <w:numFmt w:val="bullet"/>
      <w:lvlText w:val="o"/>
      <w:lvlJc w:val="left"/>
      <w:pPr>
        <w:ind w:left="1440" w:hanging="360"/>
      </w:pPr>
      <w:rPr>
        <w:rFonts w:ascii="Courier New" w:hAnsi="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017C67"/>
    <w:multiLevelType w:val="hybridMultilevel"/>
    <w:tmpl w:val="A6D8318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F564E7"/>
    <w:multiLevelType w:val="multilevel"/>
    <w:tmpl w:val="7B586AA2"/>
    <w:lvl w:ilvl="0">
      <w:numFmt w:val="bullet"/>
      <w:lvlText w:val="•"/>
      <w:lvlJc w:val="left"/>
      <w:pPr>
        <w:tabs>
          <w:tab w:val="num" w:pos="196"/>
        </w:tabs>
        <w:ind w:left="196" w:hanging="196"/>
      </w:pPr>
      <w:rPr>
        <w:rFonts w:ascii="Times New Roman" w:eastAsia="Times New Roman" w:hAnsi="Times New Roman" w:cs="Times New Roman"/>
        <w:position w:val="-2"/>
      </w:rPr>
    </w:lvl>
    <w:lvl w:ilvl="1">
      <w:start w:val="1"/>
      <w:numFmt w:val="bullet"/>
      <w:lvlText w:val="•"/>
      <w:lvlJc w:val="left"/>
      <w:pPr>
        <w:tabs>
          <w:tab w:val="num" w:pos="360"/>
        </w:tabs>
        <w:ind w:left="360" w:hanging="180"/>
      </w:pPr>
      <w:rPr>
        <w:rFonts w:ascii="Times New Roman" w:eastAsia="Times New Roman" w:hAnsi="Times New Roman" w:cs="Times New Roman"/>
        <w:position w:val="-2"/>
      </w:rPr>
    </w:lvl>
    <w:lvl w:ilvl="2">
      <w:start w:val="1"/>
      <w:numFmt w:val="bullet"/>
      <w:lvlText w:val="•"/>
      <w:lvlJc w:val="left"/>
      <w:pPr>
        <w:tabs>
          <w:tab w:val="num" w:pos="540"/>
        </w:tabs>
        <w:ind w:left="540" w:hanging="180"/>
      </w:pPr>
      <w:rPr>
        <w:rFonts w:ascii="Times New Roman" w:eastAsia="Times New Roman" w:hAnsi="Times New Roman" w:cs="Times New Roman"/>
        <w:position w:val="-2"/>
      </w:rPr>
    </w:lvl>
    <w:lvl w:ilvl="3">
      <w:start w:val="1"/>
      <w:numFmt w:val="bullet"/>
      <w:lvlText w:val="•"/>
      <w:lvlJc w:val="left"/>
      <w:pPr>
        <w:tabs>
          <w:tab w:val="num" w:pos="720"/>
        </w:tabs>
        <w:ind w:left="720" w:hanging="180"/>
      </w:pPr>
      <w:rPr>
        <w:rFonts w:ascii="Times New Roman" w:eastAsia="Times New Roman" w:hAnsi="Times New Roman" w:cs="Times New Roman"/>
        <w:position w:val="-2"/>
      </w:rPr>
    </w:lvl>
    <w:lvl w:ilvl="4">
      <w:start w:val="1"/>
      <w:numFmt w:val="bullet"/>
      <w:lvlText w:val="•"/>
      <w:lvlJc w:val="left"/>
      <w:pPr>
        <w:tabs>
          <w:tab w:val="num" w:pos="900"/>
        </w:tabs>
        <w:ind w:left="900" w:hanging="180"/>
      </w:pPr>
      <w:rPr>
        <w:rFonts w:ascii="Times New Roman" w:eastAsia="Times New Roman" w:hAnsi="Times New Roman" w:cs="Times New Roman"/>
        <w:position w:val="-2"/>
      </w:rPr>
    </w:lvl>
    <w:lvl w:ilvl="5">
      <w:start w:val="1"/>
      <w:numFmt w:val="bullet"/>
      <w:lvlText w:val="•"/>
      <w:lvlJc w:val="left"/>
      <w:pPr>
        <w:tabs>
          <w:tab w:val="num" w:pos="1080"/>
        </w:tabs>
        <w:ind w:left="1080" w:hanging="180"/>
      </w:pPr>
      <w:rPr>
        <w:rFonts w:ascii="Times New Roman" w:eastAsia="Times New Roman" w:hAnsi="Times New Roman" w:cs="Times New Roman"/>
        <w:position w:val="-2"/>
      </w:rPr>
    </w:lvl>
    <w:lvl w:ilvl="6">
      <w:start w:val="1"/>
      <w:numFmt w:val="bullet"/>
      <w:lvlText w:val="•"/>
      <w:lvlJc w:val="left"/>
      <w:pPr>
        <w:tabs>
          <w:tab w:val="num" w:pos="1260"/>
        </w:tabs>
        <w:ind w:left="1260" w:hanging="180"/>
      </w:pPr>
      <w:rPr>
        <w:rFonts w:ascii="Times New Roman" w:eastAsia="Times New Roman" w:hAnsi="Times New Roman" w:cs="Times New Roman"/>
        <w:position w:val="-2"/>
      </w:rPr>
    </w:lvl>
    <w:lvl w:ilvl="7">
      <w:start w:val="1"/>
      <w:numFmt w:val="bullet"/>
      <w:lvlText w:val="•"/>
      <w:lvlJc w:val="left"/>
      <w:pPr>
        <w:tabs>
          <w:tab w:val="num" w:pos="1440"/>
        </w:tabs>
        <w:ind w:left="1440" w:hanging="180"/>
      </w:pPr>
      <w:rPr>
        <w:rFonts w:ascii="Times New Roman" w:eastAsia="Times New Roman" w:hAnsi="Times New Roman" w:cs="Times New Roman"/>
        <w:position w:val="-2"/>
      </w:rPr>
    </w:lvl>
    <w:lvl w:ilvl="8">
      <w:start w:val="1"/>
      <w:numFmt w:val="bullet"/>
      <w:lvlText w:val="•"/>
      <w:lvlJc w:val="left"/>
      <w:pPr>
        <w:tabs>
          <w:tab w:val="num" w:pos="1620"/>
        </w:tabs>
        <w:ind w:left="1620" w:hanging="180"/>
      </w:pPr>
      <w:rPr>
        <w:rFonts w:ascii="Times New Roman" w:eastAsia="Times New Roman" w:hAnsi="Times New Roman" w:cs="Times New Roman"/>
        <w:position w:val="-2"/>
      </w:rPr>
    </w:lvl>
  </w:abstractNum>
  <w:abstractNum w:abstractNumId="17" w15:restartNumberingAfterBreak="0">
    <w:nsid w:val="434E51EA"/>
    <w:multiLevelType w:val="hybridMultilevel"/>
    <w:tmpl w:val="67F802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55728"/>
    <w:multiLevelType w:val="hybridMultilevel"/>
    <w:tmpl w:val="A950F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C579E4"/>
    <w:multiLevelType w:val="hybridMultilevel"/>
    <w:tmpl w:val="F828A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43050"/>
    <w:multiLevelType w:val="hybridMultilevel"/>
    <w:tmpl w:val="61043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C51C4"/>
    <w:multiLevelType w:val="hybridMultilevel"/>
    <w:tmpl w:val="B0A072D0"/>
    <w:lvl w:ilvl="0" w:tplc="F54C08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66D91"/>
    <w:multiLevelType w:val="hybridMultilevel"/>
    <w:tmpl w:val="5498D3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C32620"/>
    <w:multiLevelType w:val="hybridMultilevel"/>
    <w:tmpl w:val="8CCE3E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87408"/>
    <w:multiLevelType w:val="hybridMultilevel"/>
    <w:tmpl w:val="9930427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D7FA1"/>
    <w:multiLevelType w:val="hybridMultilevel"/>
    <w:tmpl w:val="4B7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A5352"/>
    <w:multiLevelType w:val="hybridMultilevel"/>
    <w:tmpl w:val="89EE074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366B81"/>
    <w:multiLevelType w:val="hybridMultilevel"/>
    <w:tmpl w:val="FD600E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AF4EAF"/>
    <w:multiLevelType w:val="multilevel"/>
    <w:tmpl w:val="A93CE430"/>
    <w:lvl w:ilvl="0">
      <w:numFmt w:val="bullet"/>
      <w:lvlText w:val="•"/>
      <w:lvlJc w:val="left"/>
      <w:pPr>
        <w:tabs>
          <w:tab w:val="num" w:pos="196"/>
        </w:tabs>
        <w:ind w:left="196" w:hanging="196"/>
      </w:pPr>
      <w:rPr>
        <w:rFonts w:ascii="Times New Roman" w:eastAsia="Times New Roman" w:hAnsi="Times New Roman" w:cs="Times New Roman"/>
        <w:position w:val="-2"/>
      </w:rPr>
    </w:lvl>
    <w:lvl w:ilvl="1">
      <w:start w:val="1"/>
      <w:numFmt w:val="bullet"/>
      <w:lvlText w:val="•"/>
      <w:lvlJc w:val="left"/>
      <w:pPr>
        <w:tabs>
          <w:tab w:val="num" w:pos="360"/>
        </w:tabs>
        <w:ind w:left="360" w:hanging="180"/>
      </w:pPr>
      <w:rPr>
        <w:rFonts w:ascii="Times New Roman" w:eastAsia="Times New Roman" w:hAnsi="Times New Roman" w:cs="Times New Roman"/>
        <w:position w:val="-2"/>
      </w:rPr>
    </w:lvl>
    <w:lvl w:ilvl="2">
      <w:start w:val="1"/>
      <w:numFmt w:val="bullet"/>
      <w:lvlText w:val="•"/>
      <w:lvlJc w:val="left"/>
      <w:pPr>
        <w:tabs>
          <w:tab w:val="num" w:pos="540"/>
        </w:tabs>
        <w:ind w:left="540" w:hanging="180"/>
      </w:pPr>
      <w:rPr>
        <w:rFonts w:ascii="Times New Roman" w:eastAsia="Times New Roman" w:hAnsi="Times New Roman" w:cs="Times New Roman"/>
        <w:position w:val="-2"/>
      </w:rPr>
    </w:lvl>
    <w:lvl w:ilvl="3">
      <w:start w:val="1"/>
      <w:numFmt w:val="bullet"/>
      <w:lvlText w:val="•"/>
      <w:lvlJc w:val="left"/>
      <w:pPr>
        <w:tabs>
          <w:tab w:val="num" w:pos="720"/>
        </w:tabs>
        <w:ind w:left="720" w:hanging="180"/>
      </w:pPr>
      <w:rPr>
        <w:rFonts w:ascii="Times New Roman" w:eastAsia="Times New Roman" w:hAnsi="Times New Roman" w:cs="Times New Roman"/>
        <w:position w:val="-2"/>
      </w:rPr>
    </w:lvl>
    <w:lvl w:ilvl="4">
      <w:start w:val="1"/>
      <w:numFmt w:val="bullet"/>
      <w:lvlText w:val="•"/>
      <w:lvlJc w:val="left"/>
      <w:pPr>
        <w:tabs>
          <w:tab w:val="num" w:pos="900"/>
        </w:tabs>
        <w:ind w:left="900" w:hanging="180"/>
      </w:pPr>
      <w:rPr>
        <w:rFonts w:ascii="Times New Roman" w:eastAsia="Times New Roman" w:hAnsi="Times New Roman" w:cs="Times New Roman"/>
        <w:position w:val="-2"/>
      </w:rPr>
    </w:lvl>
    <w:lvl w:ilvl="5">
      <w:start w:val="1"/>
      <w:numFmt w:val="bullet"/>
      <w:lvlText w:val="•"/>
      <w:lvlJc w:val="left"/>
      <w:pPr>
        <w:tabs>
          <w:tab w:val="num" w:pos="1080"/>
        </w:tabs>
        <w:ind w:left="1080" w:hanging="180"/>
      </w:pPr>
      <w:rPr>
        <w:rFonts w:ascii="Times New Roman" w:eastAsia="Times New Roman" w:hAnsi="Times New Roman" w:cs="Times New Roman"/>
        <w:position w:val="-2"/>
      </w:rPr>
    </w:lvl>
    <w:lvl w:ilvl="6">
      <w:start w:val="1"/>
      <w:numFmt w:val="bullet"/>
      <w:lvlText w:val="•"/>
      <w:lvlJc w:val="left"/>
      <w:pPr>
        <w:tabs>
          <w:tab w:val="num" w:pos="1260"/>
        </w:tabs>
        <w:ind w:left="1260" w:hanging="180"/>
      </w:pPr>
      <w:rPr>
        <w:rFonts w:ascii="Times New Roman" w:eastAsia="Times New Roman" w:hAnsi="Times New Roman" w:cs="Times New Roman"/>
        <w:position w:val="-2"/>
      </w:rPr>
    </w:lvl>
    <w:lvl w:ilvl="7">
      <w:start w:val="1"/>
      <w:numFmt w:val="bullet"/>
      <w:lvlText w:val="•"/>
      <w:lvlJc w:val="left"/>
      <w:pPr>
        <w:tabs>
          <w:tab w:val="num" w:pos="1440"/>
        </w:tabs>
        <w:ind w:left="1440" w:hanging="180"/>
      </w:pPr>
      <w:rPr>
        <w:rFonts w:ascii="Times New Roman" w:eastAsia="Times New Roman" w:hAnsi="Times New Roman" w:cs="Times New Roman"/>
        <w:position w:val="-2"/>
      </w:rPr>
    </w:lvl>
    <w:lvl w:ilvl="8">
      <w:start w:val="1"/>
      <w:numFmt w:val="bullet"/>
      <w:lvlText w:val="•"/>
      <w:lvlJc w:val="left"/>
      <w:pPr>
        <w:tabs>
          <w:tab w:val="num" w:pos="1620"/>
        </w:tabs>
        <w:ind w:left="1620" w:hanging="180"/>
      </w:pPr>
      <w:rPr>
        <w:rFonts w:ascii="Times New Roman" w:eastAsia="Times New Roman" w:hAnsi="Times New Roman" w:cs="Times New Roman"/>
        <w:position w:val="-2"/>
      </w:rPr>
    </w:lvl>
  </w:abstractNum>
  <w:abstractNum w:abstractNumId="29" w15:restartNumberingAfterBreak="0">
    <w:nsid w:val="7F97099E"/>
    <w:multiLevelType w:val="hybridMultilevel"/>
    <w:tmpl w:val="6090FB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16"/>
  </w:num>
  <w:num w:numId="4">
    <w:abstractNumId w:val="12"/>
  </w:num>
  <w:num w:numId="5">
    <w:abstractNumId w:val="1"/>
  </w:num>
  <w:num w:numId="6">
    <w:abstractNumId w:val="6"/>
  </w:num>
  <w:num w:numId="7">
    <w:abstractNumId w:val="23"/>
  </w:num>
  <w:num w:numId="8">
    <w:abstractNumId w:val="11"/>
  </w:num>
  <w:num w:numId="9">
    <w:abstractNumId w:val="18"/>
  </w:num>
  <w:num w:numId="10">
    <w:abstractNumId w:val="21"/>
  </w:num>
  <w:num w:numId="11">
    <w:abstractNumId w:val="19"/>
  </w:num>
  <w:num w:numId="12">
    <w:abstractNumId w:val="24"/>
  </w:num>
  <w:num w:numId="13">
    <w:abstractNumId w:val="17"/>
  </w:num>
  <w:num w:numId="14">
    <w:abstractNumId w:val="29"/>
  </w:num>
  <w:num w:numId="15">
    <w:abstractNumId w:val="27"/>
  </w:num>
  <w:num w:numId="16">
    <w:abstractNumId w:val="26"/>
  </w:num>
  <w:num w:numId="17">
    <w:abstractNumId w:val="22"/>
  </w:num>
  <w:num w:numId="18">
    <w:abstractNumId w:val="2"/>
  </w:num>
  <w:num w:numId="19">
    <w:abstractNumId w:val="14"/>
  </w:num>
  <w:num w:numId="20">
    <w:abstractNumId w:val="3"/>
  </w:num>
  <w:num w:numId="21">
    <w:abstractNumId w:val="0"/>
  </w:num>
  <w:num w:numId="22">
    <w:abstractNumId w:val="8"/>
  </w:num>
  <w:num w:numId="23">
    <w:abstractNumId w:val="9"/>
  </w:num>
  <w:num w:numId="24">
    <w:abstractNumId w:val="20"/>
  </w:num>
  <w:num w:numId="25">
    <w:abstractNumId w:val="5"/>
  </w:num>
  <w:num w:numId="26">
    <w:abstractNumId w:val="15"/>
  </w:num>
  <w:num w:numId="27">
    <w:abstractNumId w:val="10"/>
  </w:num>
  <w:num w:numId="28">
    <w:abstractNumId w:val="7"/>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C69"/>
    <w:rsid w:val="000304F7"/>
    <w:rsid w:val="0004039D"/>
    <w:rsid w:val="000931DC"/>
    <w:rsid w:val="000C6279"/>
    <w:rsid w:val="000C6DF0"/>
    <w:rsid w:val="001136AF"/>
    <w:rsid w:val="001A2816"/>
    <w:rsid w:val="001C1274"/>
    <w:rsid w:val="001D431C"/>
    <w:rsid w:val="001D5B46"/>
    <w:rsid w:val="001E0344"/>
    <w:rsid w:val="00205252"/>
    <w:rsid w:val="00212071"/>
    <w:rsid w:val="002206EC"/>
    <w:rsid w:val="00225A35"/>
    <w:rsid w:val="00277D8A"/>
    <w:rsid w:val="002928D4"/>
    <w:rsid w:val="0029332D"/>
    <w:rsid w:val="002B068F"/>
    <w:rsid w:val="002B5A19"/>
    <w:rsid w:val="002D2CEB"/>
    <w:rsid w:val="002F5BCF"/>
    <w:rsid w:val="003176AC"/>
    <w:rsid w:val="00352A60"/>
    <w:rsid w:val="0039213D"/>
    <w:rsid w:val="003A79D5"/>
    <w:rsid w:val="003E7844"/>
    <w:rsid w:val="003F51D3"/>
    <w:rsid w:val="0041669D"/>
    <w:rsid w:val="00433FA2"/>
    <w:rsid w:val="0047073D"/>
    <w:rsid w:val="00475EC8"/>
    <w:rsid w:val="00485329"/>
    <w:rsid w:val="00493447"/>
    <w:rsid w:val="004C0034"/>
    <w:rsid w:val="004D1D9F"/>
    <w:rsid w:val="004D3D9F"/>
    <w:rsid w:val="004E4285"/>
    <w:rsid w:val="00512122"/>
    <w:rsid w:val="00513681"/>
    <w:rsid w:val="00561549"/>
    <w:rsid w:val="00563722"/>
    <w:rsid w:val="00564117"/>
    <w:rsid w:val="0057687B"/>
    <w:rsid w:val="005C1C22"/>
    <w:rsid w:val="005F4841"/>
    <w:rsid w:val="00602587"/>
    <w:rsid w:val="00606513"/>
    <w:rsid w:val="0064294E"/>
    <w:rsid w:val="006553BF"/>
    <w:rsid w:val="00655D63"/>
    <w:rsid w:val="00661F1D"/>
    <w:rsid w:val="00663A7F"/>
    <w:rsid w:val="00674C3F"/>
    <w:rsid w:val="00674D24"/>
    <w:rsid w:val="00695FC1"/>
    <w:rsid w:val="006B3EA5"/>
    <w:rsid w:val="007008AA"/>
    <w:rsid w:val="0071087C"/>
    <w:rsid w:val="007147C0"/>
    <w:rsid w:val="00726B4A"/>
    <w:rsid w:val="00734292"/>
    <w:rsid w:val="0079143E"/>
    <w:rsid w:val="007A2345"/>
    <w:rsid w:val="007B4C50"/>
    <w:rsid w:val="007C26E0"/>
    <w:rsid w:val="007D2370"/>
    <w:rsid w:val="007D2AEB"/>
    <w:rsid w:val="007D4B8F"/>
    <w:rsid w:val="007E5329"/>
    <w:rsid w:val="00812E13"/>
    <w:rsid w:val="00845CDA"/>
    <w:rsid w:val="008517FE"/>
    <w:rsid w:val="0086123F"/>
    <w:rsid w:val="008732DC"/>
    <w:rsid w:val="0088017B"/>
    <w:rsid w:val="00880AE7"/>
    <w:rsid w:val="008956FB"/>
    <w:rsid w:val="00897C69"/>
    <w:rsid w:val="008B11E6"/>
    <w:rsid w:val="008D3328"/>
    <w:rsid w:val="008E7D90"/>
    <w:rsid w:val="00912C78"/>
    <w:rsid w:val="00913A1C"/>
    <w:rsid w:val="00945203"/>
    <w:rsid w:val="009472C2"/>
    <w:rsid w:val="00964016"/>
    <w:rsid w:val="0097115C"/>
    <w:rsid w:val="00971701"/>
    <w:rsid w:val="009A2ED2"/>
    <w:rsid w:val="009A5D12"/>
    <w:rsid w:val="009F0ADB"/>
    <w:rsid w:val="009F2DEA"/>
    <w:rsid w:val="00A106E7"/>
    <w:rsid w:val="00A24E56"/>
    <w:rsid w:val="00A25929"/>
    <w:rsid w:val="00A3132C"/>
    <w:rsid w:val="00A56679"/>
    <w:rsid w:val="00A6087D"/>
    <w:rsid w:val="00A92CA9"/>
    <w:rsid w:val="00AB336C"/>
    <w:rsid w:val="00AC6EC3"/>
    <w:rsid w:val="00AE7EFF"/>
    <w:rsid w:val="00AF1D2E"/>
    <w:rsid w:val="00AF5276"/>
    <w:rsid w:val="00B14254"/>
    <w:rsid w:val="00B20C6C"/>
    <w:rsid w:val="00B27C02"/>
    <w:rsid w:val="00B56155"/>
    <w:rsid w:val="00B66FD3"/>
    <w:rsid w:val="00BA17BE"/>
    <w:rsid w:val="00BB03A9"/>
    <w:rsid w:val="00BD513A"/>
    <w:rsid w:val="00BE04EA"/>
    <w:rsid w:val="00C1233D"/>
    <w:rsid w:val="00C316F0"/>
    <w:rsid w:val="00C4316A"/>
    <w:rsid w:val="00C66D02"/>
    <w:rsid w:val="00C90DD4"/>
    <w:rsid w:val="00C95A8E"/>
    <w:rsid w:val="00CB60BD"/>
    <w:rsid w:val="00CC5882"/>
    <w:rsid w:val="00CF1643"/>
    <w:rsid w:val="00CF2D6A"/>
    <w:rsid w:val="00CF635A"/>
    <w:rsid w:val="00D07FB7"/>
    <w:rsid w:val="00D43EB9"/>
    <w:rsid w:val="00D5382C"/>
    <w:rsid w:val="00D66518"/>
    <w:rsid w:val="00D8186B"/>
    <w:rsid w:val="00DB1A55"/>
    <w:rsid w:val="00DC5778"/>
    <w:rsid w:val="00DF2B4C"/>
    <w:rsid w:val="00E23686"/>
    <w:rsid w:val="00E50175"/>
    <w:rsid w:val="00E706C9"/>
    <w:rsid w:val="00EC6D1C"/>
    <w:rsid w:val="00EE1971"/>
    <w:rsid w:val="00EE2E2A"/>
    <w:rsid w:val="00EF4111"/>
    <w:rsid w:val="00F51ECB"/>
    <w:rsid w:val="00F576F4"/>
    <w:rsid w:val="00F80623"/>
    <w:rsid w:val="00F85767"/>
    <w:rsid w:val="00FB2382"/>
    <w:rsid w:val="00FB6503"/>
    <w:rsid w:val="00FD2AB8"/>
    <w:rsid w:val="00FE2A9F"/>
    <w:rsid w:val="00FF66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6FCBF"/>
  <w14:defaultImageDpi w14:val="300"/>
  <w15:docId w15:val="{4BA62488-D72D-4B65-AAD5-032DA4D0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C316F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16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31D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Hyperlink">
    <w:name w:val="Hyperlink"/>
    <w:basedOn w:val="DefaultParagraphFont"/>
    <w:uiPriority w:val="99"/>
    <w:unhideWhenUsed/>
    <w:rsid w:val="000931DC"/>
    <w:rPr>
      <w:color w:val="0000FF" w:themeColor="hyperlink"/>
      <w:u w:val="single"/>
    </w:rPr>
  </w:style>
  <w:style w:type="paragraph" w:styleId="Header">
    <w:name w:val="header"/>
    <w:basedOn w:val="Normal"/>
    <w:link w:val="HeaderChar"/>
    <w:uiPriority w:val="99"/>
    <w:unhideWhenUsed/>
    <w:rsid w:val="000931DC"/>
    <w:pPr>
      <w:tabs>
        <w:tab w:val="center" w:pos="4320"/>
        <w:tab w:val="right" w:pos="8640"/>
      </w:tabs>
    </w:pPr>
  </w:style>
  <w:style w:type="character" w:customStyle="1" w:styleId="HeaderChar">
    <w:name w:val="Header Char"/>
    <w:basedOn w:val="DefaultParagraphFont"/>
    <w:link w:val="Header"/>
    <w:uiPriority w:val="99"/>
    <w:rsid w:val="000931DC"/>
    <w:rPr>
      <w:lang w:val="en-US"/>
    </w:rPr>
  </w:style>
  <w:style w:type="paragraph" w:styleId="Footer">
    <w:name w:val="footer"/>
    <w:basedOn w:val="Normal"/>
    <w:link w:val="FooterChar"/>
    <w:uiPriority w:val="99"/>
    <w:unhideWhenUsed/>
    <w:rsid w:val="000931DC"/>
    <w:pPr>
      <w:tabs>
        <w:tab w:val="center" w:pos="4320"/>
        <w:tab w:val="right" w:pos="8640"/>
      </w:tabs>
    </w:pPr>
  </w:style>
  <w:style w:type="character" w:customStyle="1" w:styleId="FooterChar">
    <w:name w:val="Footer Char"/>
    <w:basedOn w:val="DefaultParagraphFont"/>
    <w:link w:val="Footer"/>
    <w:uiPriority w:val="99"/>
    <w:rsid w:val="000931DC"/>
    <w:rPr>
      <w:lang w:val="en-US"/>
    </w:rPr>
  </w:style>
  <w:style w:type="character" w:styleId="FollowedHyperlink">
    <w:name w:val="FollowedHyperlink"/>
    <w:basedOn w:val="DefaultParagraphFont"/>
    <w:uiPriority w:val="99"/>
    <w:semiHidden/>
    <w:unhideWhenUsed/>
    <w:rsid w:val="000931DC"/>
    <w:rPr>
      <w:color w:val="800080" w:themeColor="followedHyperlink"/>
      <w:u w:val="single"/>
    </w:rPr>
  </w:style>
  <w:style w:type="numbering" w:customStyle="1" w:styleId="List0">
    <w:name w:val="List 0"/>
    <w:basedOn w:val="NoList"/>
    <w:rsid w:val="0047073D"/>
    <w:pPr>
      <w:numPr>
        <w:numId w:val="4"/>
      </w:numPr>
    </w:pPr>
  </w:style>
  <w:style w:type="character" w:styleId="PageNumber">
    <w:name w:val="page number"/>
    <w:basedOn w:val="DefaultParagraphFont"/>
    <w:uiPriority w:val="99"/>
    <w:semiHidden/>
    <w:unhideWhenUsed/>
    <w:rsid w:val="0088017B"/>
  </w:style>
  <w:style w:type="paragraph" w:styleId="BalloonText">
    <w:name w:val="Balloon Text"/>
    <w:basedOn w:val="Normal"/>
    <w:link w:val="BalloonTextChar"/>
    <w:uiPriority w:val="99"/>
    <w:semiHidden/>
    <w:unhideWhenUsed/>
    <w:rsid w:val="00947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2C2"/>
    <w:rPr>
      <w:rFonts w:ascii="Lucida Grande" w:hAnsi="Lucida Grande" w:cs="Lucida Grande"/>
      <w:sz w:val="18"/>
      <w:szCs w:val="18"/>
      <w:lang w:val="en-US"/>
    </w:rPr>
  </w:style>
  <w:style w:type="paragraph" w:styleId="ListParagraph">
    <w:name w:val="List Paragraph"/>
    <w:basedOn w:val="Normal"/>
    <w:uiPriority w:val="34"/>
    <w:qFormat/>
    <w:rsid w:val="00845CDA"/>
    <w:pPr>
      <w:ind w:left="720"/>
      <w:contextualSpacing/>
    </w:pPr>
  </w:style>
  <w:style w:type="character" w:customStyle="1" w:styleId="Heading1Char">
    <w:name w:val="Heading 1 Char"/>
    <w:basedOn w:val="DefaultParagraphFont"/>
    <w:link w:val="Heading1"/>
    <w:uiPriority w:val="9"/>
    <w:rsid w:val="00C316F0"/>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C316F0"/>
    <w:rPr>
      <w:rFonts w:asciiTheme="majorHAnsi" w:eastAsiaTheme="majorEastAsia" w:hAnsiTheme="majorHAnsi" w:cstheme="majorBidi"/>
      <w:b/>
      <w:bCs/>
      <w:color w:val="4F81BD" w:themeColor="accent1"/>
      <w:sz w:val="26"/>
      <w:szCs w:val="26"/>
      <w:lang w:val="en-US"/>
    </w:rPr>
  </w:style>
  <w:style w:type="paragraph" w:styleId="TOC1">
    <w:name w:val="toc 1"/>
    <w:basedOn w:val="Normal"/>
    <w:next w:val="Normal"/>
    <w:autoRedefine/>
    <w:uiPriority w:val="39"/>
    <w:unhideWhenUsed/>
    <w:rsid w:val="00C316F0"/>
  </w:style>
  <w:style w:type="paragraph" w:styleId="TOC2">
    <w:name w:val="toc 2"/>
    <w:basedOn w:val="Normal"/>
    <w:next w:val="Normal"/>
    <w:autoRedefine/>
    <w:uiPriority w:val="39"/>
    <w:unhideWhenUsed/>
    <w:rsid w:val="00C316F0"/>
    <w:pPr>
      <w:ind w:left="240"/>
    </w:pPr>
  </w:style>
  <w:style w:type="paragraph" w:styleId="TOC3">
    <w:name w:val="toc 3"/>
    <w:basedOn w:val="Normal"/>
    <w:next w:val="Normal"/>
    <w:autoRedefine/>
    <w:uiPriority w:val="39"/>
    <w:unhideWhenUsed/>
    <w:rsid w:val="00C316F0"/>
    <w:pPr>
      <w:ind w:left="480"/>
    </w:pPr>
  </w:style>
  <w:style w:type="paragraph" w:styleId="TOC4">
    <w:name w:val="toc 4"/>
    <w:basedOn w:val="Normal"/>
    <w:next w:val="Normal"/>
    <w:autoRedefine/>
    <w:uiPriority w:val="39"/>
    <w:unhideWhenUsed/>
    <w:rsid w:val="00C316F0"/>
    <w:pPr>
      <w:ind w:left="720"/>
    </w:pPr>
  </w:style>
  <w:style w:type="paragraph" w:styleId="TOC5">
    <w:name w:val="toc 5"/>
    <w:basedOn w:val="Normal"/>
    <w:next w:val="Normal"/>
    <w:autoRedefine/>
    <w:uiPriority w:val="39"/>
    <w:unhideWhenUsed/>
    <w:rsid w:val="00C316F0"/>
    <w:pPr>
      <w:ind w:left="960"/>
    </w:pPr>
  </w:style>
  <w:style w:type="paragraph" w:styleId="TOC6">
    <w:name w:val="toc 6"/>
    <w:basedOn w:val="Normal"/>
    <w:next w:val="Normal"/>
    <w:autoRedefine/>
    <w:uiPriority w:val="39"/>
    <w:unhideWhenUsed/>
    <w:rsid w:val="00C316F0"/>
    <w:pPr>
      <w:ind w:left="1200"/>
    </w:pPr>
  </w:style>
  <w:style w:type="paragraph" w:styleId="TOC7">
    <w:name w:val="toc 7"/>
    <w:basedOn w:val="Normal"/>
    <w:next w:val="Normal"/>
    <w:autoRedefine/>
    <w:uiPriority w:val="39"/>
    <w:unhideWhenUsed/>
    <w:rsid w:val="00C316F0"/>
    <w:pPr>
      <w:ind w:left="1440"/>
    </w:pPr>
  </w:style>
  <w:style w:type="paragraph" w:styleId="TOC8">
    <w:name w:val="toc 8"/>
    <w:basedOn w:val="Normal"/>
    <w:next w:val="Normal"/>
    <w:autoRedefine/>
    <w:uiPriority w:val="39"/>
    <w:unhideWhenUsed/>
    <w:rsid w:val="00C316F0"/>
    <w:pPr>
      <w:ind w:left="1680"/>
    </w:pPr>
  </w:style>
  <w:style w:type="paragraph" w:styleId="TOC9">
    <w:name w:val="toc 9"/>
    <w:basedOn w:val="Normal"/>
    <w:next w:val="Normal"/>
    <w:autoRedefine/>
    <w:uiPriority w:val="39"/>
    <w:unhideWhenUsed/>
    <w:rsid w:val="00C316F0"/>
    <w:pPr>
      <w:ind w:left="1920"/>
    </w:pPr>
  </w:style>
  <w:style w:type="character" w:styleId="UnresolvedMention">
    <w:name w:val="Unresolved Mention"/>
    <w:basedOn w:val="DefaultParagraphFont"/>
    <w:uiPriority w:val="99"/>
    <w:semiHidden/>
    <w:unhideWhenUsed/>
    <w:rsid w:val="00292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15937">
      <w:bodyDiv w:val="1"/>
      <w:marLeft w:val="0"/>
      <w:marRight w:val="0"/>
      <w:marTop w:val="0"/>
      <w:marBottom w:val="0"/>
      <w:divBdr>
        <w:top w:val="none" w:sz="0" w:space="0" w:color="auto"/>
        <w:left w:val="none" w:sz="0" w:space="0" w:color="auto"/>
        <w:bottom w:val="none" w:sz="0" w:space="0" w:color="auto"/>
        <w:right w:val="none" w:sz="0" w:space="0" w:color="auto"/>
      </w:divBdr>
    </w:div>
    <w:div w:id="599416990">
      <w:bodyDiv w:val="1"/>
      <w:marLeft w:val="0"/>
      <w:marRight w:val="0"/>
      <w:marTop w:val="0"/>
      <w:marBottom w:val="0"/>
      <w:divBdr>
        <w:top w:val="none" w:sz="0" w:space="0" w:color="auto"/>
        <w:left w:val="none" w:sz="0" w:space="0" w:color="auto"/>
        <w:bottom w:val="none" w:sz="0" w:space="0" w:color="auto"/>
        <w:right w:val="none" w:sz="0" w:space="0" w:color="auto"/>
      </w:divBdr>
    </w:div>
    <w:div w:id="673338504">
      <w:bodyDiv w:val="1"/>
      <w:marLeft w:val="0"/>
      <w:marRight w:val="0"/>
      <w:marTop w:val="0"/>
      <w:marBottom w:val="0"/>
      <w:divBdr>
        <w:top w:val="none" w:sz="0" w:space="0" w:color="auto"/>
        <w:left w:val="none" w:sz="0" w:space="0" w:color="auto"/>
        <w:bottom w:val="none" w:sz="0" w:space="0" w:color="auto"/>
        <w:right w:val="none" w:sz="0" w:space="0" w:color="auto"/>
      </w:divBdr>
    </w:div>
    <w:div w:id="713624746">
      <w:bodyDiv w:val="1"/>
      <w:marLeft w:val="0"/>
      <w:marRight w:val="0"/>
      <w:marTop w:val="0"/>
      <w:marBottom w:val="0"/>
      <w:divBdr>
        <w:top w:val="none" w:sz="0" w:space="0" w:color="auto"/>
        <w:left w:val="none" w:sz="0" w:space="0" w:color="auto"/>
        <w:bottom w:val="none" w:sz="0" w:space="0" w:color="auto"/>
        <w:right w:val="none" w:sz="0" w:space="0" w:color="auto"/>
      </w:divBdr>
      <w:divsChild>
        <w:div w:id="917246691">
          <w:marLeft w:val="0"/>
          <w:marRight w:val="0"/>
          <w:marTop w:val="0"/>
          <w:marBottom w:val="0"/>
          <w:divBdr>
            <w:top w:val="none" w:sz="0" w:space="0" w:color="auto"/>
            <w:left w:val="none" w:sz="0" w:space="0" w:color="auto"/>
            <w:bottom w:val="none" w:sz="0" w:space="0" w:color="auto"/>
            <w:right w:val="none" w:sz="0" w:space="0" w:color="auto"/>
          </w:divBdr>
        </w:div>
        <w:div w:id="176115916">
          <w:marLeft w:val="0"/>
          <w:marRight w:val="0"/>
          <w:marTop w:val="0"/>
          <w:marBottom w:val="0"/>
          <w:divBdr>
            <w:top w:val="none" w:sz="0" w:space="0" w:color="auto"/>
            <w:left w:val="none" w:sz="0" w:space="0" w:color="auto"/>
            <w:bottom w:val="none" w:sz="0" w:space="0" w:color="auto"/>
            <w:right w:val="none" w:sz="0" w:space="0" w:color="auto"/>
          </w:divBdr>
        </w:div>
        <w:div w:id="1167211308">
          <w:marLeft w:val="0"/>
          <w:marRight w:val="0"/>
          <w:marTop w:val="0"/>
          <w:marBottom w:val="0"/>
          <w:divBdr>
            <w:top w:val="none" w:sz="0" w:space="0" w:color="auto"/>
            <w:left w:val="none" w:sz="0" w:space="0" w:color="auto"/>
            <w:bottom w:val="none" w:sz="0" w:space="0" w:color="auto"/>
            <w:right w:val="none" w:sz="0" w:space="0" w:color="auto"/>
          </w:divBdr>
        </w:div>
      </w:divsChild>
    </w:div>
    <w:div w:id="734401578">
      <w:bodyDiv w:val="1"/>
      <w:marLeft w:val="0"/>
      <w:marRight w:val="0"/>
      <w:marTop w:val="0"/>
      <w:marBottom w:val="0"/>
      <w:divBdr>
        <w:top w:val="none" w:sz="0" w:space="0" w:color="auto"/>
        <w:left w:val="none" w:sz="0" w:space="0" w:color="auto"/>
        <w:bottom w:val="none" w:sz="0" w:space="0" w:color="auto"/>
        <w:right w:val="none" w:sz="0" w:space="0" w:color="auto"/>
      </w:divBdr>
    </w:div>
    <w:div w:id="1064765552">
      <w:bodyDiv w:val="1"/>
      <w:marLeft w:val="0"/>
      <w:marRight w:val="0"/>
      <w:marTop w:val="0"/>
      <w:marBottom w:val="0"/>
      <w:divBdr>
        <w:top w:val="none" w:sz="0" w:space="0" w:color="auto"/>
        <w:left w:val="none" w:sz="0" w:space="0" w:color="auto"/>
        <w:bottom w:val="none" w:sz="0" w:space="0" w:color="auto"/>
        <w:right w:val="none" w:sz="0" w:space="0" w:color="auto"/>
      </w:divBdr>
    </w:div>
    <w:div w:id="1129595632">
      <w:bodyDiv w:val="1"/>
      <w:marLeft w:val="0"/>
      <w:marRight w:val="0"/>
      <w:marTop w:val="0"/>
      <w:marBottom w:val="0"/>
      <w:divBdr>
        <w:top w:val="none" w:sz="0" w:space="0" w:color="auto"/>
        <w:left w:val="none" w:sz="0" w:space="0" w:color="auto"/>
        <w:bottom w:val="none" w:sz="0" w:space="0" w:color="auto"/>
        <w:right w:val="none" w:sz="0" w:space="0" w:color="auto"/>
      </w:divBdr>
    </w:div>
    <w:div w:id="1500774419">
      <w:bodyDiv w:val="1"/>
      <w:marLeft w:val="0"/>
      <w:marRight w:val="0"/>
      <w:marTop w:val="0"/>
      <w:marBottom w:val="0"/>
      <w:divBdr>
        <w:top w:val="none" w:sz="0" w:space="0" w:color="auto"/>
        <w:left w:val="none" w:sz="0" w:space="0" w:color="auto"/>
        <w:bottom w:val="none" w:sz="0" w:space="0" w:color="auto"/>
        <w:right w:val="none" w:sz="0" w:space="0" w:color="auto"/>
      </w:divBdr>
    </w:div>
    <w:div w:id="1542473735">
      <w:bodyDiv w:val="1"/>
      <w:marLeft w:val="0"/>
      <w:marRight w:val="0"/>
      <w:marTop w:val="0"/>
      <w:marBottom w:val="0"/>
      <w:divBdr>
        <w:top w:val="none" w:sz="0" w:space="0" w:color="auto"/>
        <w:left w:val="none" w:sz="0" w:space="0" w:color="auto"/>
        <w:bottom w:val="none" w:sz="0" w:space="0" w:color="auto"/>
        <w:right w:val="none" w:sz="0" w:space="0" w:color="auto"/>
      </w:divBdr>
    </w:div>
    <w:div w:id="1618021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usj.weebly.com" TargetMode="External"/><Relationship Id="rId13" Type="http://schemas.openxmlformats.org/officeDocument/2006/relationships/hyperlink" Target="http://uclausj.weebly.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p.ucla.edu/w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p.ucla.edu/w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5cwDTiDNmZRcY_RtIrdNBGY2Qxb2MptUD9XP_4W08J0/edit" TargetMode="External"/><Relationship Id="rId5" Type="http://schemas.openxmlformats.org/officeDocument/2006/relationships/webSettings" Target="webSettings.xml"/><Relationship Id="rId15" Type="http://schemas.openxmlformats.org/officeDocument/2006/relationships/hyperlink" Target="https://docs.google.com/spreadsheets/d/15cwDTiDNmZRcY_RtIrdNBGY2Qxb2MptUD9XP_4W08J0/edit" TargetMode="External"/><Relationship Id="rId23" Type="http://schemas.openxmlformats.org/officeDocument/2006/relationships/theme" Target="theme/theme1.xml"/><Relationship Id="rId10" Type="http://schemas.openxmlformats.org/officeDocument/2006/relationships/hyperlink" Target="http://www.sciencemag.org/site/feature/contribinfo/prep/res/refs.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forms/d/e/1FAIpQLSdhKq3Cmhd_PMSKsTMbNBG6lgX8K_waDRyg1iz-_LhSN_n2aQ/viewform" TargetMode="External"/><Relationship Id="rId14" Type="http://schemas.openxmlformats.org/officeDocument/2006/relationships/hyperlink" Target="http://www.sciencemag.org/site/feature/contribinfo/prep/res/refs.x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B26C5A9D7EED41B238ACB9B2141BB7"/>
        <w:category>
          <w:name w:val="General"/>
          <w:gallery w:val="placeholder"/>
        </w:category>
        <w:types>
          <w:type w:val="bbPlcHdr"/>
        </w:types>
        <w:behaviors>
          <w:behavior w:val="content"/>
        </w:behaviors>
        <w:guid w:val="{C3E7AFE3-193D-294E-8ABC-B66568575FA8}"/>
      </w:docPartPr>
      <w:docPartBody>
        <w:p w:rsidR="00672376" w:rsidRDefault="00672376" w:rsidP="00672376">
          <w:pPr>
            <w:pStyle w:val="A5B26C5A9D7EED41B238ACB9B2141BB7"/>
          </w:pPr>
          <w:r>
            <w:t>[Type text]</w:t>
          </w:r>
        </w:p>
      </w:docPartBody>
    </w:docPart>
    <w:docPart>
      <w:docPartPr>
        <w:name w:val="C0D9B8D24C01134B937596F2DF2A8D5A"/>
        <w:category>
          <w:name w:val="General"/>
          <w:gallery w:val="placeholder"/>
        </w:category>
        <w:types>
          <w:type w:val="bbPlcHdr"/>
        </w:types>
        <w:behaviors>
          <w:behavior w:val="content"/>
        </w:behaviors>
        <w:guid w:val="{389F6135-11BA-4D4D-BBFD-5F44B452DA7A}"/>
      </w:docPartPr>
      <w:docPartBody>
        <w:p w:rsidR="00672376" w:rsidRDefault="00672376" w:rsidP="00672376">
          <w:pPr>
            <w:pStyle w:val="C0D9B8D24C01134B937596F2DF2A8D5A"/>
          </w:pPr>
          <w:r>
            <w:t>[Type text]</w:t>
          </w:r>
        </w:p>
      </w:docPartBody>
    </w:docPart>
    <w:docPart>
      <w:docPartPr>
        <w:name w:val="73234DC46B14634BA2B681413EFA4307"/>
        <w:category>
          <w:name w:val="General"/>
          <w:gallery w:val="placeholder"/>
        </w:category>
        <w:types>
          <w:type w:val="bbPlcHdr"/>
        </w:types>
        <w:behaviors>
          <w:behavior w:val="content"/>
        </w:behaviors>
        <w:guid w:val="{925B5CC7-E3FD-DB41-AADC-C55311ADA618}"/>
      </w:docPartPr>
      <w:docPartBody>
        <w:p w:rsidR="00672376" w:rsidRDefault="00672376" w:rsidP="00672376">
          <w:pPr>
            <w:pStyle w:val="73234DC46B14634BA2B681413EFA43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376"/>
    <w:rsid w:val="001813EA"/>
    <w:rsid w:val="003A5C6B"/>
    <w:rsid w:val="005D4A14"/>
    <w:rsid w:val="0062747F"/>
    <w:rsid w:val="00672376"/>
    <w:rsid w:val="00AA6224"/>
    <w:rsid w:val="00EF74E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B26C5A9D7EED41B238ACB9B2141BB7">
    <w:name w:val="A5B26C5A9D7EED41B238ACB9B2141BB7"/>
    <w:rsid w:val="00672376"/>
  </w:style>
  <w:style w:type="paragraph" w:customStyle="1" w:styleId="C0D9B8D24C01134B937596F2DF2A8D5A">
    <w:name w:val="C0D9B8D24C01134B937596F2DF2A8D5A"/>
    <w:rsid w:val="00672376"/>
  </w:style>
  <w:style w:type="paragraph" w:customStyle="1" w:styleId="73234DC46B14634BA2B681413EFA4307">
    <w:name w:val="73234DC46B14634BA2B681413EFA4307"/>
    <w:rsid w:val="00672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208B-D7EA-614D-850A-B9C4CF98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2094</Words>
  <Characters>11936</Characters>
  <Application>Microsoft Office Word</Application>
  <DocSecurity>0</DocSecurity>
  <Lines>99</Lines>
  <Paragraphs>28</Paragraphs>
  <ScaleCrop>false</ScaleCrop>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Ye</dc:creator>
  <cp:keywords/>
  <dc:description/>
  <cp:lastModifiedBy>James Yoon</cp:lastModifiedBy>
  <cp:revision>12</cp:revision>
  <cp:lastPrinted>2018-09-14T19:11:00Z</cp:lastPrinted>
  <dcterms:created xsi:type="dcterms:W3CDTF">2018-09-14T19:11:00Z</dcterms:created>
  <dcterms:modified xsi:type="dcterms:W3CDTF">2021-12-14T06:21:00Z</dcterms:modified>
</cp:coreProperties>
</file>